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13" w:rsidRDefault="002E1713">
      <w:pPr>
        <w:pStyle w:val="a5"/>
        <w:ind w:left="110" w:firstLine="0"/>
        <w:rPr>
          <w:sz w:val="20"/>
        </w:rPr>
      </w:pPr>
    </w:p>
    <w:p w:rsidR="002E1713" w:rsidRDefault="003474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ПРОСВЕЩЕНИЯ РОССИЙСКОЙ ФЕДЕРАЦИИ</w:t>
      </w:r>
    </w:p>
    <w:p w:rsidR="002E1713" w:rsidRDefault="003474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образования и науки Пермского края </w:t>
      </w:r>
    </w:p>
    <w:p w:rsidR="002E1713" w:rsidRDefault="003474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образования </w:t>
      </w:r>
      <w:proofErr w:type="spellStart"/>
      <w:r>
        <w:rPr>
          <w:b/>
          <w:sz w:val="24"/>
          <w:szCs w:val="24"/>
        </w:rPr>
        <w:t>Гайнского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2E1713" w:rsidRDefault="003474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"Онылская ООШ"</w:t>
      </w:r>
    </w:p>
    <w:p w:rsidR="002E1713" w:rsidRDefault="002E1713">
      <w:pPr>
        <w:rPr>
          <w:b/>
          <w:sz w:val="24"/>
          <w:szCs w:val="24"/>
        </w:rPr>
      </w:pPr>
    </w:p>
    <w:p w:rsidR="002E1713" w:rsidRDefault="002E1713">
      <w:pPr>
        <w:rPr>
          <w:b/>
          <w:sz w:val="24"/>
          <w:szCs w:val="24"/>
        </w:rPr>
      </w:pPr>
    </w:p>
    <w:p w:rsidR="002E1713" w:rsidRDefault="002E1713">
      <w:pPr>
        <w:rPr>
          <w:b/>
          <w:sz w:val="24"/>
          <w:szCs w:val="24"/>
        </w:rPr>
      </w:pPr>
    </w:p>
    <w:p w:rsidR="002E1713" w:rsidRDefault="002E1713">
      <w:pPr>
        <w:rPr>
          <w:b/>
          <w:sz w:val="24"/>
          <w:szCs w:val="24"/>
        </w:rPr>
      </w:pPr>
    </w:p>
    <w:p w:rsidR="002E1713" w:rsidRDefault="002E1713">
      <w:pPr>
        <w:rPr>
          <w:b/>
          <w:sz w:val="24"/>
          <w:szCs w:val="24"/>
        </w:rPr>
      </w:pPr>
    </w:p>
    <w:p w:rsidR="002E1713" w:rsidRDefault="002E1713">
      <w:pPr>
        <w:rPr>
          <w:b/>
          <w:sz w:val="24"/>
          <w:szCs w:val="24"/>
        </w:rPr>
      </w:pPr>
    </w:p>
    <w:p w:rsidR="002E1713" w:rsidRDefault="002E1713">
      <w:pPr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3474D4" w:rsidRDefault="003474D4" w:rsidP="003474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jc w:val="right"/>
        <w:rPr>
          <w:b/>
          <w:sz w:val="24"/>
          <w:szCs w:val="24"/>
        </w:rPr>
      </w:pPr>
    </w:p>
    <w:p w:rsidR="002E1713" w:rsidRDefault="002E1713">
      <w:pPr>
        <w:rPr>
          <w:b/>
          <w:sz w:val="24"/>
          <w:szCs w:val="24"/>
        </w:rPr>
      </w:pPr>
    </w:p>
    <w:p w:rsidR="002E1713" w:rsidRDefault="003474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2E1713" w:rsidRDefault="003474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учебного курса «Информатики»</w:t>
      </w:r>
    </w:p>
    <w:p w:rsidR="002E1713" w:rsidRDefault="003474D4">
      <w:pPr>
        <w:jc w:val="center"/>
        <w:rPr>
          <w:b/>
          <w:sz w:val="24"/>
          <w:szCs w:val="24"/>
        </w:rPr>
      </w:pPr>
      <w:r>
        <w:rPr>
          <w:b/>
        </w:rPr>
        <w:t>"Решение</w:t>
      </w:r>
      <w:r>
        <w:rPr>
          <w:b/>
          <w:spacing w:val="26"/>
        </w:rPr>
        <w:t xml:space="preserve"> </w:t>
      </w:r>
      <w:r>
        <w:rPr>
          <w:b/>
        </w:rPr>
        <w:t>сложных</w:t>
      </w:r>
      <w:r>
        <w:rPr>
          <w:b/>
          <w:spacing w:val="26"/>
        </w:rPr>
        <w:t xml:space="preserve"> </w:t>
      </w:r>
      <w:r>
        <w:rPr>
          <w:b/>
        </w:rPr>
        <w:t>задач</w:t>
      </w:r>
      <w:r>
        <w:rPr>
          <w:b/>
          <w:sz w:val="24"/>
          <w:szCs w:val="24"/>
        </w:rPr>
        <w:t>»</w:t>
      </w:r>
    </w:p>
    <w:p w:rsidR="002E1713" w:rsidRDefault="003474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8 класса</w:t>
      </w: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jc w:val="center"/>
        <w:rPr>
          <w:b/>
          <w:sz w:val="24"/>
          <w:szCs w:val="24"/>
        </w:rPr>
      </w:pPr>
    </w:p>
    <w:p w:rsidR="002E1713" w:rsidRDefault="002E1713">
      <w:pPr>
        <w:rPr>
          <w:b/>
          <w:sz w:val="24"/>
          <w:szCs w:val="24"/>
        </w:rPr>
      </w:pPr>
    </w:p>
    <w:p w:rsidR="002E1713" w:rsidRDefault="003474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п. Оныл </w:t>
      </w:r>
      <w:bookmarkStart w:id="0" w:name="_GoBack"/>
      <w:bookmarkEnd w:id="0"/>
    </w:p>
    <w:p w:rsidR="002E1713" w:rsidRDefault="003474D4">
      <w:pPr>
        <w:sectPr w:rsidR="002E1713">
          <w:pgSz w:w="11920" w:h="16850"/>
          <w:pgMar w:top="700" w:right="660" w:bottom="280" w:left="120" w:header="0" w:footer="0" w:gutter="0"/>
          <w:cols w:space="720"/>
          <w:formProt w:val="0"/>
        </w:sectPr>
      </w:pPr>
      <w:r>
        <w:br w:type="page"/>
      </w:r>
    </w:p>
    <w:p w:rsidR="002E1713" w:rsidRDefault="003474D4">
      <w:pPr>
        <w:pStyle w:val="1"/>
        <w:spacing w:before="76"/>
        <w:ind w:left="4954"/>
        <w:rPr>
          <w:sz w:val="20"/>
        </w:rPr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E1713" w:rsidRDefault="003474D4">
      <w:pPr>
        <w:pStyle w:val="a5"/>
        <w:ind w:left="1582" w:firstLine="566"/>
        <w:rPr>
          <w:sz w:val="20"/>
        </w:rPr>
      </w:pPr>
      <w:r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факультатива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информатике</w:t>
      </w:r>
      <w:r>
        <w:rPr>
          <w:spacing w:val="29"/>
        </w:rPr>
        <w:t xml:space="preserve"> </w:t>
      </w:r>
      <w:r>
        <w:t>«Решение</w:t>
      </w:r>
      <w:r>
        <w:rPr>
          <w:spacing w:val="26"/>
        </w:rPr>
        <w:t xml:space="preserve"> </w:t>
      </w:r>
      <w:r>
        <w:t>сложных</w:t>
      </w:r>
      <w:r>
        <w:rPr>
          <w:spacing w:val="26"/>
        </w:rPr>
        <w:t xml:space="preserve"> </w:t>
      </w:r>
      <w:r>
        <w:t>задач»</w:t>
      </w:r>
      <w:r>
        <w:rPr>
          <w:spacing w:val="1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2E1713" w:rsidRDefault="003474D4">
      <w:pPr>
        <w:pStyle w:val="a5"/>
        <w:ind w:left="1260" w:right="100" w:firstLine="0"/>
        <w:rPr>
          <w:sz w:val="20"/>
        </w:rPr>
      </w:pPr>
      <w:r>
        <w:t>-Основной образовательной программы основного общего образования МАОУ «Онылская ООШ»</w:t>
      </w:r>
    </w:p>
    <w:p w:rsidR="002E1713" w:rsidRDefault="003474D4">
      <w:pPr>
        <w:pStyle w:val="a5"/>
        <w:ind w:left="1260" w:firstLine="0"/>
        <w:rPr>
          <w:sz w:val="20"/>
        </w:rPr>
      </w:pPr>
      <w:r>
        <w:t>–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 в</w:t>
      </w:r>
      <w:r>
        <w:rPr>
          <w:spacing w:val="-2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гимназии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Гагарина;</w:t>
      </w:r>
    </w:p>
    <w:p w:rsidR="002E1713" w:rsidRDefault="003474D4">
      <w:pPr>
        <w:pStyle w:val="a5"/>
        <w:ind w:left="1260" w:firstLine="0"/>
        <w:rPr>
          <w:sz w:val="20"/>
        </w:rPr>
      </w:pPr>
      <w:r>
        <w:t>-</w:t>
      </w:r>
      <w:r>
        <w:rPr>
          <w:spacing w:val="12"/>
        </w:rPr>
        <w:t xml:space="preserve"> </w:t>
      </w:r>
      <w:r>
        <w:t>«Программа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учебному</w:t>
      </w:r>
      <w:r>
        <w:rPr>
          <w:spacing w:val="8"/>
        </w:rPr>
        <w:t xml:space="preserve"> </w:t>
      </w:r>
      <w:r>
        <w:t>предмету</w:t>
      </w:r>
      <w:r>
        <w:rPr>
          <w:spacing w:val="13"/>
        </w:rPr>
        <w:t xml:space="preserve"> </w:t>
      </w:r>
      <w:r>
        <w:t>«Информатика»</w:t>
      </w:r>
      <w:r>
        <w:rPr>
          <w:spacing w:val="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7-9</w:t>
      </w:r>
      <w:r>
        <w:rPr>
          <w:spacing w:val="13"/>
        </w:rPr>
        <w:t xml:space="preserve"> </w:t>
      </w:r>
      <w:r>
        <w:t>классов»,</w:t>
      </w:r>
      <w:r>
        <w:rPr>
          <w:spacing w:val="-57"/>
        </w:rPr>
        <w:t xml:space="preserve"> </w:t>
      </w:r>
      <w:r>
        <w:t>Издательство:</w:t>
      </w:r>
      <w:r>
        <w:rPr>
          <w:spacing w:val="-2"/>
        </w:rPr>
        <w:t xml:space="preserve"> </w:t>
      </w:r>
      <w:r>
        <w:t>БИНОМ.</w:t>
      </w:r>
      <w:r>
        <w:rPr>
          <w:spacing w:val="1"/>
        </w:rPr>
        <w:t xml:space="preserve"> </w:t>
      </w:r>
      <w:r>
        <w:t>Лаборатория знаний,</w:t>
      </w:r>
      <w:r>
        <w:rPr>
          <w:spacing w:val="-1"/>
        </w:rPr>
        <w:t xml:space="preserve"> </w:t>
      </w:r>
      <w:r>
        <w:t>2018г.</w:t>
      </w:r>
    </w:p>
    <w:p w:rsidR="002E1713" w:rsidRDefault="002E1713">
      <w:pPr>
        <w:pStyle w:val="a5"/>
        <w:spacing w:before="2"/>
        <w:ind w:left="0" w:firstLine="0"/>
        <w:rPr>
          <w:sz w:val="20"/>
        </w:rPr>
      </w:pPr>
    </w:p>
    <w:p w:rsidR="002E1713" w:rsidRDefault="003474D4">
      <w:pPr>
        <w:pStyle w:val="1"/>
        <w:spacing w:before="0"/>
        <w:ind w:left="5703"/>
        <w:rPr>
          <w:sz w:val="20"/>
        </w:rPr>
      </w:pPr>
      <w:r>
        <w:t>Цели</w:t>
      </w:r>
      <w:r>
        <w:rPr>
          <w:spacing w:val="-1"/>
        </w:rPr>
        <w:t xml:space="preserve"> </w:t>
      </w:r>
      <w:r>
        <w:t>курса</w:t>
      </w:r>
    </w:p>
    <w:p w:rsidR="002E1713" w:rsidRDefault="003474D4">
      <w:pPr>
        <w:pStyle w:val="a5"/>
        <w:tabs>
          <w:tab w:val="left" w:pos="3183"/>
          <w:tab w:val="left" w:pos="4673"/>
          <w:tab w:val="left" w:pos="5987"/>
          <w:tab w:val="left" w:pos="7486"/>
          <w:tab w:val="left" w:pos="7855"/>
          <w:tab w:val="left" w:pos="8347"/>
          <w:tab w:val="left" w:pos="9985"/>
          <w:tab w:val="left" w:pos="10340"/>
        </w:tabs>
        <w:ind w:left="1582" w:right="194" w:firstLine="566"/>
        <w:rPr>
          <w:sz w:val="20"/>
        </w:rPr>
      </w:pPr>
      <w:r>
        <w:t>Развить</w:t>
      </w:r>
      <w:r>
        <w:tab/>
        <w:t>умственный</w:t>
      </w:r>
      <w:r>
        <w:tab/>
        <w:t>потенциал</w:t>
      </w:r>
      <w:r>
        <w:tab/>
        <w:t>школьников</w:t>
      </w:r>
      <w:r>
        <w:tab/>
        <w:t>и</w:t>
      </w:r>
      <w:r>
        <w:tab/>
        <w:t>их</w:t>
      </w:r>
      <w:r>
        <w:tab/>
        <w:t>способностей</w:t>
      </w:r>
      <w:r>
        <w:tab/>
        <w:t>в</w:t>
      </w:r>
      <w:r>
        <w:tab/>
        <w:t>сфере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2E1713" w:rsidRDefault="003474D4">
      <w:pPr>
        <w:pStyle w:val="a5"/>
        <w:ind w:left="2208" w:firstLine="0"/>
        <w:rPr>
          <w:sz w:val="20"/>
        </w:rPr>
      </w:pPr>
      <w:r>
        <w:t>Обучить</w:t>
      </w:r>
      <w:r>
        <w:rPr>
          <w:spacing w:val="-4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информатике.</w:t>
      </w:r>
    </w:p>
    <w:p w:rsidR="002E1713" w:rsidRDefault="003474D4">
      <w:pPr>
        <w:pStyle w:val="a5"/>
        <w:ind w:left="2398" w:firstLine="0"/>
        <w:rPr>
          <w:sz w:val="20"/>
        </w:rPr>
      </w:pPr>
      <w:r>
        <w:t>Привить</w:t>
      </w:r>
      <w:r>
        <w:rPr>
          <w:spacing w:val="-5"/>
        </w:rPr>
        <w:t xml:space="preserve"> </w:t>
      </w:r>
      <w:r>
        <w:t>повышенный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Информатика.</w:t>
      </w:r>
    </w:p>
    <w:p w:rsidR="002E1713" w:rsidRDefault="003474D4">
      <w:pPr>
        <w:pStyle w:val="1"/>
        <w:spacing w:before="4"/>
        <w:ind w:left="5607"/>
        <w:rPr>
          <w:sz w:val="20"/>
        </w:rPr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2E1713" w:rsidRDefault="003474D4">
      <w:pPr>
        <w:pStyle w:val="a5"/>
        <w:ind w:left="2148" w:right="2537" w:firstLine="0"/>
        <w:rPr>
          <w:sz w:val="20"/>
        </w:rPr>
      </w:pPr>
      <w:r>
        <w:t>Научить решать задачи по информатике олимпиадного уровня</w:t>
      </w:r>
      <w:proofErr w:type="gramStart"/>
      <w:r>
        <w:rPr>
          <w:spacing w:val="-57"/>
        </w:rPr>
        <w:t xml:space="preserve"> </w:t>
      </w:r>
      <w:r>
        <w:t>Р</w:t>
      </w:r>
      <w:proofErr w:type="gramEnd"/>
      <w:r>
        <w:t>азвить</w:t>
      </w:r>
      <w:r>
        <w:rPr>
          <w:spacing w:val="-3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</w:t>
      </w:r>
    </w:p>
    <w:p w:rsidR="002E1713" w:rsidRDefault="003474D4">
      <w:pPr>
        <w:pStyle w:val="a5"/>
        <w:ind w:left="1582" w:right="388" w:firstLine="566"/>
        <w:rPr>
          <w:sz w:val="20"/>
        </w:rPr>
      </w:pPr>
      <w:r>
        <w:t xml:space="preserve">Развить творческую составляющую интеллектуальных </w:t>
      </w:r>
      <w:r>
        <w:t>способностей учащихся 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повышенной сложности</w:t>
      </w:r>
    </w:p>
    <w:p w:rsidR="002E1713" w:rsidRDefault="003474D4">
      <w:pPr>
        <w:pStyle w:val="a5"/>
        <w:ind w:left="2148" w:firstLine="0"/>
        <w:rPr>
          <w:sz w:val="20"/>
        </w:rPr>
      </w:pPr>
      <w:r>
        <w:t>Научить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алгоритма.</w:t>
      </w:r>
    </w:p>
    <w:p w:rsidR="002E1713" w:rsidRDefault="002E1713">
      <w:pPr>
        <w:pStyle w:val="a5"/>
        <w:spacing w:before="9"/>
        <w:ind w:left="0" w:firstLine="0"/>
        <w:rPr>
          <w:sz w:val="20"/>
        </w:rPr>
      </w:pPr>
    </w:p>
    <w:p w:rsidR="002E1713" w:rsidRDefault="003474D4">
      <w:pPr>
        <w:pStyle w:val="a5"/>
        <w:spacing w:before="1"/>
        <w:ind w:left="1582" w:right="338" w:firstLine="566"/>
        <w:rPr>
          <w:sz w:val="20"/>
        </w:rPr>
      </w:pPr>
      <w:r>
        <w:t>Научить применять полученные знания в области информатики и информационных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нестандартной ситуации.</w:t>
      </w:r>
    </w:p>
    <w:p w:rsidR="002E1713" w:rsidRDefault="003474D4">
      <w:pPr>
        <w:pStyle w:val="1"/>
        <w:spacing w:line="240" w:lineRule="auto"/>
        <w:ind w:left="3320"/>
        <w:rPr>
          <w:sz w:val="20"/>
        </w:rPr>
      </w:pPr>
      <w:r>
        <w:t>Планируемы</w:t>
      </w:r>
      <w:r>
        <w:t>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2E1713" w:rsidRDefault="003474D4">
      <w:pPr>
        <w:pStyle w:val="2"/>
        <w:rPr>
          <w:sz w:val="20"/>
        </w:rPr>
      </w:pPr>
      <w:r>
        <w:t>Личностные.</w:t>
      </w:r>
    </w:p>
    <w:p w:rsidR="002E1713" w:rsidRDefault="003474D4">
      <w:pPr>
        <w:pStyle w:val="a5"/>
        <w:spacing w:line="274" w:lineRule="exact"/>
        <w:ind w:left="2148" w:firstLine="0"/>
        <w:rPr>
          <w:sz w:val="20"/>
        </w:rPr>
      </w:pPr>
      <w:r>
        <w:t>Формирование</w:t>
      </w:r>
      <w:r>
        <w:rPr>
          <w:spacing w:val="-4"/>
        </w:rPr>
        <w:t xml:space="preserve"> </w:t>
      </w:r>
      <w:r>
        <w:t>устойчивой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информатики;</w:t>
      </w:r>
    </w:p>
    <w:p w:rsidR="002E1713" w:rsidRDefault="003474D4">
      <w:pPr>
        <w:pStyle w:val="a5"/>
        <w:tabs>
          <w:tab w:val="left" w:pos="3965"/>
          <w:tab w:val="left" w:pos="5394"/>
          <w:tab w:val="left" w:pos="5806"/>
          <w:tab w:val="left" w:pos="7381"/>
          <w:tab w:val="left" w:pos="8658"/>
          <w:tab w:val="left" w:pos="9059"/>
          <w:tab w:val="left" w:pos="10804"/>
        </w:tabs>
        <w:ind w:left="1582" w:right="195" w:firstLine="566"/>
        <w:rPr>
          <w:sz w:val="20"/>
        </w:rPr>
      </w:pPr>
      <w:r>
        <w:t>Формирование</w:t>
      </w:r>
      <w:r>
        <w:tab/>
        <w:t>готовности</w:t>
      </w:r>
      <w:r>
        <w:tab/>
        <w:t>и</w:t>
      </w:r>
      <w:r>
        <w:tab/>
        <w:t>способности</w:t>
      </w:r>
      <w:r>
        <w:tab/>
        <w:t>учащихся</w:t>
      </w:r>
      <w:r>
        <w:tab/>
        <w:t>к</w:t>
      </w:r>
      <w:r>
        <w:tab/>
        <w:t>саморазвитию</w:t>
      </w:r>
      <w:r>
        <w:tab/>
        <w:t>и</w:t>
      </w:r>
      <w:r>
        <w:rPr>
          <w:spacing w:val="-57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 и</w:t>
      </w:r>
      <w:r>
        <w:rPr>
          <w:spacing w:val="-5"/>
        </w:rPr>
        <w:t xml:space="preserve"> </w:t>
      </w:r>
      <w:r>
        <w:t>познанию;</w:t>
      </w:r>
    </w:p>
    <w:p w:rsidR="002E1713" w:rsidRDefault="003474D4">
      <w:pPr>
        <w:pStyle w:val="a5"/>
        <w:ind w:left="1582" w:right="224" w:firstLine="566"/>
        <w:rPr>
          <w:sz w:val="20"/>
        </w:rPr>
      </w:pPr>
      <w:r>
        <w:t>Формирование целостного ми</w:t>
      </w:r>
      <w:r>
        <w:t>ровоззрения, соответствующего современному уровню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информационного общества;</w:t>
      </w:r>
    </w:p>
    <w:p w:rsidR="002E1713" w:rsidRDefault="003474D4">
      <w:pPr>
        <w:pStyle w:val="a5"/>
        <w:tabs>
          <w:tab w:val="left" w:pos="4140"/>
          <w:tab w:val="left" w:pos="7636"/>
          <w:tab w:val="left" w:pos="9441"/>
          <w:tab w:val="left" w:pos="10015"/>
        </w:tabs>
        <w:ind w:left="1582" w:right="210" w:firstLine="566"/>
        <w:rPr>
          <w:sz w:val="20"/>
        </w:rPr>
      </w:pPr>
      <w:r>
        <w:t>Формирование</w:t>
      </w:r>
      <w:r>
        <w:tab/>
        <w:t>информационно-технической</w:t>
      </w:r>
      <w:r>
        <w:tab/>
        <w:t>компетенции</w:t>
      </w:r>
      <w:r>
        <w:tab/>
        <w:t>в</w:t>
      </w:r>
      <w:r>
        <w:tab/>
      </w:r>
      <w:r>
        <w:rPr>
          <w:spacing w:val="-3"/>
        </w:rPr>
        <w:t>процессе</w:t>
      </w:r>
      <w:r>
        <w:rPr>
          <w:spacing w:val="-57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исследовательской и</w:t>
      </w:r>
      <w:r>
        <w:rPr>
          <w:spacing w:val="-1"/>
        </w:rPr>
        <w:t xml:space="preserve"> </w:t>
      </w:r>
      <w:r>
        <w:t>творческой</w:t>
      </w:r>
      <w:r>
        <w:rPr>
          <w:spacing w:val="7"/>
        </w:rPr>
        <w:t xml:space="preserve"> </w:t>
      </w:r>
      <w:r>
        <w:t>деятельности</w:t>
      </w:r>
    </w:p>
    <w:p w:rsidR="002E1713" w:rsidRDefault="003474D4">
      <w:pPr>
        <w:pStyle w:val="2"/>
        <w:spacing w:before="5"/>
        <w:rPr>
          <w:sz w:val="20"/>
        </w:rPr>
      </w:pPr>
      <w:proofErr w:type="spellStart"/>
      <w:r>
        <w:t>Метапредметные</w:t>
      </w:r>
      <w:proofErr w:type="spellEnd"/>
      <w:r>
        <w:t>.</w:t>
      </w:r>
    </w:p>
    <w:p w:rsidR="002E1713" w:rsidRDefault="003474D4">
      <w:pPr>
        <w:pStyle w:val="a5"/>
        <w:ind w:left="1582" w:right="296" w:firstLine="566"/>
        <w:rPr>
          <w:sz w:val="20"/>
        </w:rPr>
      </w:pPr>
      <w:r>
        <w:t xml:space="preserve">Умение самостоятельно ставить и </w:t>
      </w:r>
      <w:r>
        <w:t>формулировать для себя новые задачи в изучении</w:t>
      </w:r>
      <w:r>
        <w:rPr>
          <w:spacing w:val="-57"/>
        </w:rPr>
        <w:t xml:space="preserve"> </w:t>
      </w:r>
      <w:r>
        <w:t>информатики;</w:t>
      </w:r>
    </w:p>
    <w:p w:rsidR="002E1713" w:rsidRDefault="003474D4">
      <w:pPr>
        <w:pStyle w:val="a5"/>
        <w:ind w:left="2148" w:firstLine="0"/>
        <w:rPr>
          <w:sz w:val="20"/>
        </w:rPr>
      </w:pPr>
      <w:r>
        <w:t>Развивать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информатики;</w:t>
      </w:r>
    </w:p>
    <w:p w:rsidR="002E1713" w:rsidRDefault="003474D4">
      <w:pPr>
        <w:pStyle w:val="a5"/>
        <w:ind w:left="1582" w:right="1522" w:firstLine="566"/>
        <w:rPr>
          <w:sz w:val="20"/>
        </w:rPr>
      </w:pPr>
      <w:r>
        <w:t>Уметь самостоятельно планировать пути достижения целей, в том числе</w:t>
      </w:r>
      <w:r>
        <w:rPr>
          <w:spacing w:val="-57"/>
        </w:rPr>
        <w:t xml:space="preserve"> </w:t>
      </w:r>
      <w:r>
        <w:t>альтернативные;</w:t>
      </w:r>
    </w:p>
    <w:p w:rsidR="002E1713" w:rsidRDefault="003474D4">
      <w:pPr>
        <w:pStyle w:val="a5"/>
        <w:ind w:left="1582" w:right="1403" w:firstLine="566"/>
        <w:rPr>
          <w:sz w:val="20"/>
        </w:rPr>
      </w:pPr>
      <w:r>
        <w:t>Осознанно выбирать наиболее эффективные спосо</w:t>
      </w:r>
      <w:r>
        <w:t>бы решения учебных 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2E1713" w:rsidRDefault="003474D4">
      <w:pPr>
        <w:pStyle w:val="a5"/>
        <w:ind w:left="1582" w:right="306" w:firstLine="566"/>
        <w:rPr>
          <w:sz w:val="20"/>
        </w:rPr>
      </w:pPr>
      <w:r>
        <w:t>Умение осуществлять самоконтроль за своей деятельностью в процессе достижения</w:t>
      </w:r>
      <w:r>
        <w:rPr>
          <w:spacing w:val="-57"/>
        </w:rPr>
        <w:t xml:space="preserve"> </w:t>
      </w:r>
      <w:r>
        <w:t>результатов;</w:t>
      </w:r>
    </w:p>
    <w:p w:rsidR="002E1713" w:rsidRDefault="003474D4">
      <w:pPr>
        <w:pStyle w:val="a5"/>
        <w:ind w:left="2148" w:firstLine="0"/>
        <w:rPr>
          <w:sz w:val="20"/>
        </w:rPr>
      </w:pPr>
      <w:r>
        <w:t>Умение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2E1713" w:rsidRDefault="002E1713">
      <w:pPr>
        <w:pStyle w:val="a5"/>
        <w:spacing w:before="3"/>
        <w:ind w:left="0" w:firstLine="0"/>
        <w:rPr>
          <w:sz w:val="20"/>
        </w:rPr>
      </w:pPr>
    </w:p>
    <w:p w:rsidR="002E1713" w:rsidRDefault="003474D4">
      <w:pPr>
        <w:pStyle w:val="1"/>
        <w:spacing w:before="0"/>
        <w:ind w:left="4702"/>
        <w:jc w:val="both"/>
        <w:rPr>
          <w:sz w:val="20"/>
        </w:rPr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:rsidR="002E1713" w:rsidRDefault="003474D4">
      <w:pPr>
        <w:pStyle w:val="a5"/>
        <w:ind w:left="1582" w:right="181" w:firstLine="566"/>
        <w:jc w:val="both"/>
        <w:rPr>
          <w:sz w:val="20"/>
        </w:rPr>
        <w:sectPr w:rsidR="002E1713">
          <w:pgSz w:w="11920" w:h="16850"/>
          <w:pgMar w:top="1180" w:right="660" w:bottom="280" w:left="120" w:header="0" w:footer="0" w:gutter="0"/>
          <w:cols w:space="720"/>
          <w:formProt w:val="0"/>
          <w:docGrid w:linePitch="100" w:charSpace="4096"/>
        </w:sectPr>
      </w:pPr>
      <w:r>
        <w:t>Участие росси</w:t>
      </w:r>
      <w:r>
        <w:t>йских школьников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международных</w:t>
      </w:r>
      <w:r>
        <w:rPr>
          <w:spacing w:val="60"/>
        </w:rPr>
        <w:t xml:space="preserve"> </w:t>
      </w:r>
      <w:r>
        <w:t>олимпиадах</w:t>
      </w:r>
      <w:r>
        <w:rPr>
          <w:spacing w:val="61"/>
        </w:rPr>
        <w:t xml:space="preserve"> </w:t>
      </w:r>
      <w:r>
        <w:t>по   информатике</w:t>
      </w:r>
      <w:r>
        <w:rPr>
          <w:spacing w:val="-57"/>
        </w:rPr>
        <w:t xml:space="preserve"> </w:t>
      </w:r>
      <w:r>
        <w:t>в последнее десятилетие показало, что для конкурентоспособности наших участников 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школьниками.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учитывать,</w:t>
      </w:r>
      <w:r>
        <w:rPr>
          <w:spacing w:val="60"/>
        </w:rPr>
        <w:t xml:space="preserve"> </w:t>
      </w:r>
      <w:r>
        <w:t>что   сами    олимпиады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информатике</w:t>
      </w:r>
      <w:r>
        <w:rPr>
          <w:spacing w:val="60"/>
        </w:rPr>
        <w:t xml:space="preserve"> </w:t>
      </w:r>
      <w:r>
        <w:t>постоянно</w:t>
      </w:r>
      <w:r>
        <w:rPr>
          <w:spacing w:val="60"/>
        </w:rPr>
        <w:t xml:space="preserve"> </w:t>
      </w:r>
      <w:r>
        <w:t>совершенствуются   как</w:t>
      </w:r>
      <w:r>
        <w:rPr>
          <w:spacing w:val="1"/>
        </w:rPr>
        <w:t xml:space="preserve"> </w:t>
      </w:r>
      <w:r>
        <w:t>с точки зрения расширения и усложнения содержания олимпиадных задач, так 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техничес</w:t>
      </w:r>
      <w:r>
        <w:t>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8"/>
        </w:rPr>
        <w:t xml:space="preserve"> </w:t>
      </w:r>
      <w:r>
        <w:t>определяющих</w:t>
      </w:r>
      <w:r>
        <w:rPr>
          <w:spacing w:val="14"/>
        </w:rPr>
        <w:t xml:space="preserve"> </w:t>
      </w:r>
      <w:r>
        <w:t>условия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проведения.</w:t>
      </w:r>
      <w:r>
        <w:rPr>
          <w:spacing w:val="10"/>
        </w:rPr>
        <w:t xml:space="preserve"> </w:t>
      </w:r>
      <w:r>
        <w:t>Немаловажную</w:t>
      </w:r>
      <w:r>
        <w:rPr>
          <w:spacing w:val="10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здесь</w:t>
      </w:r>
      <w:r>
        <w:rPr>
          <w:spacing w:val="10"/>
        </w:rPr>
        <w:t xml:space="preserve"> </w:t>
      </w:r>
      <w:r>
        <w:t>также</w:t>
      </w:r>
    </w:p>
    <w:p w:rsidR="002E1713" w:rsidRDefault="003474D4">
      <w:pPr>
        <w:pStyle w:val="a5"/>
        <w:spacing w:before="79"/>
        <w:ind w:left="1582" w:right="182" w:firstLine="0"/>
        <w:jc w:val="both"/>
        <w:rPr>
          <w:sz w:val="20"/>
        </w:rPr>
      </w:pPr>
      <w:r>
        <w:lastRenderedPageBreak/>
        <w:t>играет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-57"/>
        </w:rPr>
        <w:t xml:space="preserve"> </w:t>
      </w:r>
      <w:r>
        <w:t>позволяющее</w:t>
      </w:r>
      <w:r>
        <w:rPr>
          <w:spacing w:val="91"/>
        </w:rPr>
        <w:t xml:space="preserve"> </w:t>
      </w:r>
      <w:r>
        <w:t xml:space="preserve">сконцентрировать  </w:t>
      </w:r>
      <w:r>
        <w:rPr>
          <w:spacing w:val="32"/>
        </w:rPr>
        <w:t xml:space="preserve"> </w:t>
      </w:r>
      <w:r>
        <w:t xml:space="preserve">как  </w:t>
      </w:r>
      <w:r>
        <w:rPr>
          <w:spacing w:val="33"/>
        </w:rPr>
        <w:t xml:space="preserve"> </w:t>
      </w:r>
      <w:r>
        <w:t xml:space="preserve">отечественный,  </w:t>
      </w:r>
      <w:r>
        <w:rPr>
          <w:spacing w:val="32"/>
        </w:rPr>
        <w:t xml:space="preserve"> </w:t>
      </w:r>
      <w:r>
        <w:t xml:space="preserve">так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международный  </w:t>
      </w:r>
      <w:r>
        <w:rPr>
          <w:spacing w:val="32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интернет-ресурсах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педагога.</w:t>
      </w:r>
    </w:p>
    <w:p w:rsidR="002E1713" w:rsidRDefault="003474D4">
      <w:pPr>
        <w:pStyle w:val="a5"/>
        <w:ind w:left="1582" w:right="184" w:firstLine="566"/>
        <w:jc w:val="both"/>
        <w:rPr>
          <w:sz w:val="20"/>
        </w:rPr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нацелены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развивать св</w:t>
      </w:r>
      <w:r>
        <w:t>ои способности в процессе подготовки к олимпиадам. Кроме того, баланс</w:t>
      </w:r>
      <w:r>
        <w:rPr>
          <w:spacing w:val="1"/>
        </w:rPr>
        <w:t xml:space="preserve"> </w:t>
      </w:r>
      <w:r>
        <w:t>составляющих олимпиадной задачи должен учитывать возрастные особенности ребенка,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 xml:space="preserve">требованиям в полной мере </w:t>
      </w:r>
      <w:r>
        <w:t>удовлетворяют многоуровневые олимпиадные задачи. Они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школьник</w:t>
      </w:r>
      <w:r>
        <w:rPr>
          <w:spacing w:val="60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творческий потенциал, независимо от класса обуче</w:t>
      </w:r>
      <w:r>
        <w:t>ния и уровня подготовки.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29"/>
        </w:rPr>
        <w:t xml:space="preserve"> </w:t>
      </w:r>
      <w:r>
        <w:t>олимпиады</w:t>
      </w:r>
      <w:r>
        <w:rPr>
          <w:spacing w:val="28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(</w:t>
      </w:r>
      <w:proofErr w:type="spellStart"/>
      <w:r>
        <w:t>ВсОШ</w:t>
      </w:r>
      <w:proofErr w:type="spellEnd"/>
      <w:r>
        <w:t>)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информатике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IOI</w:t>
      </w:r>
      <w:r>
        <w:rPr>
          <w:spacing w:val="25"/>
        </w:rPr>
        <w:t xml:space="preserve"> </w:t>
      </w:r>
      <w:r>
        <w:t>строятся</w:t>
      </w:r>
      <w:r>
        <w:rPr>
          <w:spacing w:val="28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такому</w:t>
      </w:r>
      <w:r>
        <w:rPr>
          <w:spacing w:val="-12"/>
        </w:rPr>
        <w:t xml:space="preserve"> </w:t>
      </w:r>
      <w:r>
        <w:t>принципу.</w:t>
      </w:r>
    </w:p>
    <w:p w:rsidR="002E1713" w:rsidRDefault="003474D4">
      <w:pPr>
        <w:pStyle w:val="a5"/>
        <w:spacing w:before="1"/>
        <w:ind w:left="1582" w:right="180" w:firstLine="626"/>
        <w:jc w:val="both"/>
        <w:rPr>
          <w:sz w:val="20"/>
        </w:rPr>
      </w:pPr>
      <w:r>
        <w:t xml:space="preserve">Поскольку олимпиадные задачи по информатике </w:t>
      </w:r>
      <w:r>
        <w:t>носят</w:t>
      </w:r>
      <w:r>
        <w:rPr>
          <w:spacing w:val="61"/>
        </w:rPr>
        <w:t xml:space="preserve"> </w:t>
      </w:r>
      <w:r>
        <w:t>нетрадиционный   характер,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существенно</w:t>
      </w:r>
      <w:r>
        <w:rPr>
          <w:spacing w:val="60"/>
        </w:rPr>
        <w:t xml:space="preserve"> </w:t>
      </w:r>
      <w:r>
        <w:t>отличается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которые часто используются на олимпиадах по другим предметам.</w:t>
      </w:r>
      <w:r>
        <w:rPr>
          <w:spacing w:val="1"/>
        </w:rPr>
        <w:t xml:space="preserve"> </w:t>
      </w:r>
      <w:r>
        <w:t>Проверка решений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автоматизированной</w:t>
      </w:r>
      <w:r>
        <w:rPr>
          <w:spacing w:val="15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</w:t>
      </w:r>
      <w:r>
        <w:t>мплекта</w:t>
      </w:r>
      <w:r>
        <w:rPr>
          <w:spacing w:val="14"/>
        </w:rPr>
        <w:t xml:space="preserve"> </w:t>
      </w:r>
      <w:r>
        <w:t>тестов</w:t>
      </w:r>
      <w:r>
        <w:rPr>
          <w:spacing w:val="-57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каждой  </w:t>
      </w:r>
      <w:r>
        <w:rPr>
          <w:spacing w:val="12"/>
        </w:rPr>
        <w:t xml:space="preserve"> </w:t>
      </w:r>
      <w:r>
        <w:t xml:space="preserve">задаче.   </w:t>
      </w:r>
      <w:r>
        <w:rPr>
          <w:spacing w:val="12"/>
        </w:rPr>
        <w:t xml:space="preserve"> </w:t>
      </w:r>
      <w:r>
        <w:t xml:space="preserve">Они   </w:t>
      </w:r>
      <w:r>
        <w:rPr>
          <w:spacing w:val="13"/>
        </w:rPr>
        <w:t xml:space="preserve"> </w:t>
      </w:r>
      <w:r>
        <w:t xml:space="preserve">разрабатываются   </w:t>
      </w:r>
      <w:r>
        <w:rPr>
          <w:spacing w:val="13"/>
        </w:rPr>
        <w:t xml:space="preserve"> </w:t>
      </w:r>
      <w:r>
        <w:t xml:space="preserve">таким   </w:t>
      </w:r>
      <w:r>
        <w:rPr>
          <w:spacing w:val="9"/>
        </w:rPr>
        <w:t xml:space="preserve"> </w:t>
      </w:r>
      <w:r>
        <w:t xml:space="preserve">образом,   </w:t>
      </w:r>
      <w:r>
        <w:rPr>
          <w:spacing w:val="13"/>
        </w:rPr>
        <w:t xml:space="preserve"> </w:t>
      </w:r>
      <w:r>
        <w:t xml:space="preserve">чтобы   </w:t>
      </w:r>
      <w:r>
        <w:rPr>
          <w:spacing w:val="12"/>
        </w:rPr>
        <w:t xml:space="preserve"> </w:t>
      </w:r>
      <w:r>
        <w:t xml:space="preserve">можно   </w:t>
      </w:r>
      <w:r>
        <w:rPr>
          <w:spacing w:val="13"/>
        </w:rPr>
        <w:t xml:space="preserve"> </w:t>
      </w:r>
      <w:r>
        <w:t>было</w:t>
      </w:r>
      <w:r>
        <w:rPr>
          <w:spacing w:val="-58"/>
        </w:rPr>
        <w:t xml:space="preserve"> </w:t>
      </w:r>
      <w:r>
        <w:t>в максимальной степени оценить все возможные типы алгоритмов, которые могут быть</w:t>
      </w:r>
      <w:r>
        <w:rPr>
          <w:spacing w:val="1"/>
        </w:rPr>
        <w:t xml:space="preserve"> </w:t>
      </w:r>
      <w:r>
        <w:t xml:space="preserve">использованы в решениях участников, и продифференцировать </w:t>
      </w:r>
      <w:r>
        <w:t>полученные участниками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 степени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сложности,</w:t>
      </w:r>
      <w:r>
        <w:rPr>
          <w:spacing w:val="-1"/>
        </w:rPr>
        <w:t xml:space="preserve"> </w:t>
      </w:r>
      <w:r>
        <w:t>корректности и</w:t>
      </w:r>
      <w:r>
        <w:rPr>
          <w:spacing w:val="-2"/>
        </w:rPr>
        <w:t xml:space="preserve"> </w:t>
      </w:r>
      <w:r>
        <w:t>эффективности.</w:t>
      </w:r>
    </w:p>
    <w:p w:rsidR="002E1713" w:rsidRDefault="003474D4">
      <w:pPr>
        <w:pStyle w:val="1"/>
        <w:spacing w:line="240" w:lineRule="auto"/>
        <w:ind w:left="1582" w:right="3799" w:firstLine="3740"/>
        <w:jc w:val="both"/>
        <w:rPr>
          <w:sz w:val="20"/>
        </w:rPr>
      </w:pPr>
      <w:r>
        <w:t>Содержание курса</w:t>
      </w: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алгоритмов.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часов.</w:t>
      </w:r>
    </w:p>
    <w:p w:rsidR="002E1713" w:rsidRDefault="003474D4">
      <w:pPr>
        <w:pStyle w:val="a5"/>
        <w:ind w:left="1582" w:right="190" w:firstLine="566"/>
        <w:jc w:val="both"/>
        <w:rPr>
          <w:sz w:val="20"/>
        </w:rPr>
      </w:pPr>
      <w:r>
        <w:t>Понятие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формальны</w:t>
      </w:r>
      <w:r>
        <w:t>х</w:t>
      </w:r>
      <w:r>
        <w:rPr>
          <w:spacing w:val="1"/>
        </w:rPr>
        <w:t xml:space="preserve"> </w:t>
      </w:r>
      <w:r>
        <w:t>исполнителей.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команд.</w:t>
      </w:r>
    </w:p>
    <w:p w:rsidR="002E1713" w:rsidRDefault="003474D4">
      <w:pPr>
        <w:pStyle w:val="a5"/>
        <w:ind w:left="1582" w:right="191" w:firstLine="566"/>
        <w:jc w:val="both"/>
        <w:rPr>
          <w:sz w:val="20"/>
        </w:rPr>
      </w:pPr>
      <w:r>
        <w:t>Понятие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алгоритмов.</w:t>
      </w:r>
    </w:p>
    <w:p w:rsidR="002E1713" w:rsidRDefault="003474D4">
      <w:pPr>
        <w:pStyle w:val="a5"/>
        <w:ind w:left="1582" w:right="185" w:firstLine="566"/>
        <w:jc w:val="both"/>
        <w:rPr>
          <w:sz w:val="20"/>
        </w:rPr>
      </w:pPr>
      <w:r>
        <w:t xml:space="preserve">Алгоритмический язык – </w:t>
      </w:r>
      <w:r>
        <w:t>формальный язык для записи алгоритмов. Программа –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исполнителем.</w:t>
      </w:r>
    </w:p>
    <w:p w:rsidR="002E1713" w:rsidRDefault="003474D4">
      <w:pPr>
        <w:pStyle w:val="a5"/>
        <w:ind w:left="1582" w:right="194" w:firstLine="566"/>
        <w:jc w:val="both"/>
        <w:rPr>
          <w:sz w:val="20"/>
        </w:rPr>
      </w:pP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-57"/>
        </w:rPr>
        <w:t xml:space="preserve"> </w:t>
      </w:r>
      <w:r>
        <w:t>условий: ветвление и повторение. Ра</w:t>
      </w:r>
      <w:r>
        <w:t>зработка алгоритмов: разбиение задачи на подзадачи,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вспомогательного алгоритма.</w:t>
      </w:r>
    </w:p>
    <w:p w:rsidR="002E1713" w:rsidRDefault="003474D4">
      <w:pPr>
        <w:pStyle w:val="a5"/>
        <w:ind w:left="1582" w:right="3687" w:firstLine="0"/>
        <w:jc w:val="both"/>
        <w:rPr>
          <w:sz w:val="20"/>
        </w:rPr>
      </w:pPr>
      <w:r>
        <w:t>Раздел 2. Разработка программ. Практикум 10 часов.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часов.</w:t>
      </w:r>
    </w:p>
    <w:p w:rsidR="002E1713" w:rsidRDefault="002E1713">
      <w:pPr>
        <w:pStyle w:val="a5"/>
        <w:spacing w:before="8"/>
        <w:ind w:left="0" w:firstLine="0"/>
        <w:rPr>
          <w:sz w:val="23"/>
        </w:rPr>
      </w:pPr>
    </w:p>
    <w:p w:rsidR="002E1713" w:rsidRDefault="003474D4">
      <w:pPr>
        <w:pStyle w:val="a5"/>
        <w:ind w:left="1260" w:firstLine="0"/>
        <w:rPr>
          <w:sz w:val="20"/>
        </w:rPr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«Решение</w:t>
      </w:r>
      <w:r>
        <w:rPr>
          <w:spacing w:val="-3"/>
        </w:rPr>
        <w:t xml:space="preserve"> </w:t>
      </w:r>
      <w:r>
        <w:t>сложных задач»</w:t>
      </w:r>
      <w:r>
        <w:rPr>
          <w:spacing w:val="-9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2E1713" w:rsidRDefault="003474D4">
      <w:pPr>
        <w:pStyle w:val="1"/>
        <w:spacing w:line="240" w:lineRule="auto"/>
        <w:rPr>
          <w:sz w:val="20"/>
        </w:rPr>
      </w:pP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34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часов.</w:t>
      </w:r>
    </w:p>
    <w:p w:rsidR="002E1713" w:rsidRDefault="003474D4">
      <w:pPr>
        <w:spacing w:line="275" w:lineRule="exact"/>
        <w:ind w:left="6040" w:right="4515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УМК</w:t>
      </w:r>
    </w:p>
    <w:p w:rsidR="002E1713" w:rsidRDefault="003474D4">
      <w:pPr>
        <w:pStyle w:val="a9"/>
        <w:numPr>
          <w:ilvl w:val="0"/>
          <w:numId w:val="7"/>
        </w:numPr>
        <w:tabs>
          <w:tab w:val="left" w:pos="2301"/>
          <w:tab w:val="left" w:pos="2302"/>
        </w:tabs>
        <w:spacing w:before="1" w:line="235" w:lineRule="auto"/>
        <w:ind w:right="398"/>
        <w:rPr>
          <w:sz w:val="24"/>
        </w:rPr>
      </w:pPr>
      <w:r>
        <w:rPr>
          <w:sz w:val="24"/>
        </w:rPr>
        <w:t>Поляков К. Информатика: Учебники для 6-9 классов. – М.: БИНОМ. 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2014.</w:t>
      </w:r>
    </w:p>
    <w:p w:rsidR="002E1713" w:rsidRDefault="003474D4">
      <w:pPr>
        <w:pStyle w:val="a9"/>
        <w:numPr>
          <w:ilvl w:val="0"/>
          <w:numId w:val="7"/>
        </w:numPr>
        <w:tabs>
          <w:tab w:val="left" w:pos="2301"/>
          <w:tab w:val="left" w:pos="2302"/>
        </w:tabs>
        <w:spacing w:before="2" w:line="293" w:lineRule="exact"/>
        <w:rPr>
          <w:sz w:val="24"/>
        </w:rPr>
      </w:pPr>
      <w:r>
        <w:rPr>
          <w:sz w:val="24"/>
        </w:rPr>
        <w:t>Архив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58"/>
          <w:sz w:val="24"/>
        </w:rPr>
        <w:t xml:space="preserve"> </w:t>
      </w:r>
      <w:hyperlink r:id="rId6">
        <w:r>
          <w:rPr>
            <w:sz w:val="24"/>
          </w:rPr>
          <w:t>www.olympiads.ru</w:t>
        </w:r>
      </w:hyperlink>
    </w:p>
    <w:p w:rsidR="002E1713" w:rsidRDefault="003474D4">
      <w:pPr>
        <w:pStyle w:val="a9"/>
        <w:numPr>
          <w:ilvl w:val="0"/>
          <w:numId w:val="7"/>
        </w:numPr>
        <w:tabs>
          <w:tab w:val="left" w:pos="2301"/>
          <w:tab w:val="left" w:pos="2302"/>
        </w:tabs>
        <w:spacing w:line="293" w:lineRule="exact"/>
        <w:rPr>
          <w:sz w:val="24"/>
        </w:rPr>
      </w:pPr>
      <w:r>
        <w:rPr>
          <w:sz w:val="24"/>
        </w:rPr>
        <w:t>Архив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58"/>
          <w:sz w:val="24"/>
        </w:rPr>
        <w:t xml:space="preserve"> </w:t>
      </w:r>
      <w:hyperlink r:id="rId7">
        <w:r>
          <w:rPr>
            <w:sz w:val="24"/>
          </w:rPr>
          <w:t>www.acmp.ru</w:t>
        </w:r>
      </w:hyperlink>
    </w:p>
    <w:p w:rsidR="002E1713" w:rsidRDefault="002E1713">
      <w:pPr>
        <w:pStyle w:val="a5"/>
        <w:spacing w:before="9"/>
        <w:ind w:left="0" w:firstLine="0"/>
        <w:rPr>
          <w:sz w:val="23"/>
        </w:rPr>
      </w:pPr>
    </w:p>
    <w:p w:rsidR="002E1713" w:rsidRDefault="003474D4">
      <w:pPr>
        <w:pStyle w:val="1"/>
        <w:spacing w:before="0" w:line="240" w:lineRule="auto"/>
        <w:rPr>
          <w:b w:val="0"/>
        </w:rPr>
      </w:pPr>
      <w:r>
        <w:rPr>
          <w:u w:val="thick"/>
        </w:rPr>
        <w:t>Формы</w:t>
      </w:r>
      <w:r>
        <w:rPr>
          <w:spacing w:val="-2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занятий</w:t>
      </w:r>
      <w:r>
        <w:rPr>
          <w:b w:val="0"/>
          <w:u w:val="thick"/>
        </w:rPr>
        <w:t>:</w:t>
      </w:r>
      <w:r>
        <w:rPr>
          <w:b w:val="0"/>
          <w:spacing w:val="-2"/>
          <w:u w:val="thick"/>
        </w:rPr>
        <w:t xml:space="preserve"> </w:t>
      </w:r>
    </w:p>
    <w:p w:rsidR="002E1713" w:rsidRDefault="003474D4">
      <w:pPr>
        <w:pStyle w:val="a9"/>
        <w:numPr>
          <w:ilvl w:val="0"/>
          <w:numId w:val="6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знания.</w:t>
      </w:r>
    </w:p>
    <w:p w:rsidR="002E1713" w:rsidRDefault="003474D4">
      <w:pPr>
        <w:pStyle w:val="a9"/>
        <w:numPr>
          <w:ilvl w:val="0"/>
          <w:numId w:val="6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рефлексии.</w:t>
      </w:r>
    </w:p>
    <w:p w:rsidR="002E1713" w:rsidRDefault="003474D4">
      <w:pPr>
        <w:pStyle w:val="a9"/>
        <w:numPr>
          <w:ilvl w:val="0"/>
          <w:numId w:val="6"/>
        </w:numPr>
        <w:tabs>
          <w:tab w:val="left" w:pos="1981"/>
        </w:tabs>
        <w:ind w:right="1271"/>
        <w:rPr>
          <w:sz w:val="24"/>
        </w:rPr>
      </w:pPr>
      <w:r>
        <w:rPr>
          <w:sz w:val="24"/>
        </w:rPr>
        <w:t>Урок общеметодологической направленности (обобщения и систематизации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знаний)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рок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2E1713" w:rsidRDefault="003474D4">
      <w:pPr>
        <w:pStyle w:val="a9"/>
        <w:numPr>
          <w:ilvl w:val="0"/>
          <w:numId w:val="6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лекция.</w:t>
      </w:r>
    </w:p>
    <w:p w:rsidR="002E1713" w:rsidRDefault="003474D4">
      <w:pPr>
        <w:pStyle w:val="a9"/>
        <w:numPr>
          <w:ilvl w:val="0"/>
          <w:numId w:val="6"/>
        </w:numPr>
        <w:tabs>
          <w:tab w:val="left" w:pos="1981"/>
        </w:tabs>
        <w:ind w:hanging="361"/>
        <w:rPr>
          <w:sz w:val="24"/>
        </w:rPr>
        <w:sectPr w:rsidR="002E1713">
          <w:pgSz w:w="11920" w:h="16850"/>
          <w:pgMar w:top="620" w:right="660" w:bottom="280" w:left="1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Семинар.</w:t>
      </w:r>
    </w:p>
    <w:p w:rsidR="002E1713" w:rsidRDefault="003474D4">
      <w:pPr>
        <w:pStyle w:val="a9"/>
        <w:numPr>
          <w:ilvl w:val="0"/>
          <w:numId w:val="6"/>
        </w:numPr>
        <w:tabs>
          <w:tab w:val="left" w:pos="1981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2E1713" w:rsidRDefault="003474D4">
      <w:pPr>
        <w:pStyle w:val="a9"/>
        <w:numPr>
          <w:ilvl w:val="0"/>
          <w:numId w:val="6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Диспут.</w:t>
      </w:r>
    </w:p>
    <w:p w:rsidR="002E1713" w:rsidRDefault="003474D4">
      <w:pPr>
        <w:pStyle w:val="a9"/>
        <w:numPr>
          <w:ilvl w:val="0"/>
          <w:numId w:val="6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Конференция.</w:t>
      </w:r>
    </w:p>
    <w:p w:rsidR="002E1713" w:rsidRDefault="003474D4">
      <w:pPr>
        <w:pStyle w:val="1"/>
      </w:pPr>
      <w:r>
        <w:rPr>
          <w:u w:val="thick"/>
        </w:rPr>
        <w:t>Основные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виды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деятельности:</w:t>
      </w:r>
    </w:p>
    <w:p w:rsidR="002E1713" w:rsidRDefault="003474D4">
      <w:pPr>
        <w:pStyle w:val="a9"/>
        <w:numPr>
          <w:ilvl w:val="0"/>
          <w:numId w:val="5"/>
        </w:numPr>
        <w:tabs>
          <w:tab w:val="left" w:pos="1981"/>
        </w:tabs>
        <w:spacing w:line="274" w:lineRule="exact"/>
        <w:ind w:hanging="361"/>
        <w:rPr>
          <w:sz w:val="24"/>
        </w:rPr>
      </w:pPr>
      <w:r>
        <w:rPr>
          <w:sz w:val="24"/>
        </w:rPr>
        <w:t>целеполагание,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рефлексия;</w:t>
      </w:r>
    </w:p>
    <w:p w:rsidR="002E1713" w:rsidRDefault="003474D4">
      <w:pPr>
        <w:pStyle w:val="a9"/>
        <w:numPr>
          <w:ilvl w:val="0"/>
          <w:numId w:val="5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2E1713" w:rsidRDefault="003474D4">
      <w:pPr>
        <w:pStyle w:val="a9"/>
        <w:numPr>
          <w:ilvl w:val="0"/>
          <w:numId w:val="5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2E1713" w:rsidRDefault="003474D4">
      <w:pPr>
        <w:pStyle w:val="a9"/>
        <w:numPr>
          <w:ilvl w:val="0"/>
          <w:numId w:val="5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2E1713" w:rsidRDefault="003474D4">
      <w:pPr>
        <w:pStyle w:val="a9"/>
        <w:numPr>
          <w:ilvl w:val="0"/>
          <w:numId w:val="5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2E1713" w:rsidRDefault="003474D4">
      <w:pPr>
        <w:pStyle w:val="a9"/>
        <w:numPr>
          <w:ilvl w:val="0"/>
          <w:numId w:val="5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E1713" w:rsidRDefault="003474D4">
      <w:pPr>
        <w:pStyle w:val="a9"/>
        <w:numPr>
          <w:ilvl w:val="0"/>
          <w:numId w:val="5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2E1713" w:rsidRDefault="003474D4">
      <w:pPr>
        <w:pStyle w:val="a9"/>
        <w:numPr>
          <w:ilvl w:val="0"/>
          <w:numId w:val="5"/>
        </w:numPr>
        <w:tabs>
          <w:tab w:val="left" w:pos="1981"/>
        </w:tabs>
        <w:ind w:hanging="361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E1713" w:rsidRDefault="003474D4">
      <w:pPr>
        <w:pStyle w:val="1"/>
        <w:spacing w:before="0" w:line="240" w:lineRule="auto"/>
        <w:ind w:left="1968"/>
        <w:rPr>
          <w:b w:val="0"/>
        </w:rPr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(знаковой)</w:t>
      </w:r>
      <w:r>
        <w:rPr>
          <w:spacing w:val="-1"/>
        </w:rPr>
        <w:t xml:space="preserve"> </w:t>
      </w:r>
      <w:r>
        <w:t>основой</w:t>
      </w:r>
      <w:r>
        <w:rPr>
          <w:b w:val="0"/>
        </w:rPr>
        <w:t>: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spacing w:before="1"/>
        <w:ind w:hanging="361"/>
        <w:rPr>
          <w:sz w:val="24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учебником.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Программирование.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2E1713" w:rsidRDefault="003474D4">
      <w:pPr>
        <w:pStyle w:val="a9"/>
        <w:numPr>
          <w:ilvl w:val="0"/>
          <w:numId w:val="4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Редактирование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программ.</w:t>
      </w:r>
    </w:p>
    <w:p w:rsidR="002E1713" w:rsidRDefault="003474D4">
      <w:pPr>
        <w:pStyle w:val="1"/>
        <w:ind w:left="1968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действительности:</w:t>
      </w:r>
    </w:p>
    <w:p w:rsidR="002E1713" w:rsidRDefault="003474D4">
      <w:pPr>
        <w:pStyle w:val="a9"/>
        <w:numPr>
          <w:ilvl w:val="0"/>
          <w:numId w:val="3"/>
        </w:numPr>
        <w:tabs>
          <w:tab w:val="left" w:pos="1969"/>
        </w:tabs>
        <w:spacing w:line="274" w:lineRule="exact"/>
        <w:ind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2E1713" w:rsidRDefault="003474D4">
      <w:pPr>
        <w:pStyle w:val="a9"/>
        <w:numPr>
          <w:ilvl w:val="0"/>
          <w:numId w:val="3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Просмотр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фильмов.</w:t>
      </w:r>
    </w:p>
    <w:p w:rsidR="002E1713" w:rsidRDefault="003474D4">
      <w:pPr>
        <w:pStyle w:val="a9"/>
        <w:numPr>
          <w:ilvl w:val="0"/>
          <w:numId w:val="3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схем.</w:t>
      </w:r>
    </w:p>
    <w:p w:rsidR="002E1713" w:rsidRDefault="003474D4">
      <w:pPr>
        <w:pStyle w:val="a9"/>
        <w:numPr>
          <w:ilvl w:val="0"/>
          <w:numId w:val="3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:rsidR="002E1713" w:rsidRDefault="003474D4">
      <w:pPr>
        <w:pStyle w:val="a9"/>
        <w:numPr>
          <w:ilvl w:val="0"/>
          <w:numId w:val="3"/>
        </w:numPr>
        <w:tabs>
          <w:tab w:val="left" w:pos="1969"/>
        </w:tabs>
        <w:spacing w:before="1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чертежам.</w:t>
      </w:r>
    </w:p>
    <w:p w:rsidR="002E1713" w:rsidRDefault="003474D4">
      <w:pPr>
        <w:pStyle w:val="a9"/>
        <w:numPr>
          <w:ilvl w:val="0"/>
          <w:numId w:val="3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2E1713" w:rsidRDefault="003474D4">
      <w:pPr>
        <w:pStyle w:val="1"/>
        <w:spacing w:before="4"/>
        <w:ind w:left="1968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(опытной)</w:t>
      </w:r>
      <w:r>
        <w:rPr>
          <w:spacing w:val="-3"/>
        </w:rPr>
        <w:t xml:space="preserve"> </w:t>
      </w:r>
      <w:r>
        <w:t>основой: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spacing w:line="27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кинематическими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spacing w:before="1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цепей.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практикума.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 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приборах.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усовершенс</w:t>
      </w:r>
      <w:r>
        <w:rPr>
          <w:sz w:val="24"/>
        </w:rPr>
        <w:t>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spacing w:before="1"/>
        <w:ind w:hanging="361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эксперимента.</w:t>
      </w:r>
    </w:p>
    <w:p w:rsidR="002E1713" w:rsidRDefault="003474D4">
      <w:pPr>
        <w:pStyle w:val="a9"/>
        <w:numPr>
          <w:ilvl w:val="0"/>
          <w:numId w:val="2"/>
        </w:numPr>
        <w:tabs>
          <w:tab w:val="left" w:pos="1969"/>
        </w:tabs>
        <w:ind w:hanging="361"/>
        <w:rPr>
          <w:sz w:val="24"/>
        </w:rPr>
        <w:sectPr w:rsidR="002E1713">
          <w:pgSz w:w="11920" w:h="16850"/>
          <w:pgMar w:top="620" w:right="660" w:bottom="280" w:left="1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конструирование.</w:t>
      </w:r>
    </w:p>
    <w:p w:rsidR="002E1713" w:rsidRDefault="003474D4">
      <w:pPr>
        <w:spacing w:before="60" w:after="9"/>
        <w:ind w:left="3351"/>
        <w:rPr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z w:val="24"/>
          <w:u w:val="single"/>
        </w:rPr>
        <w:t>»</w:t>
      </w:r>
    </w:p>
    <w:tbl>
      <w:tblPr>
        <w:tblStyle w:val="TableNormal"/>
        <w:tblW w:w="14761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1"/>
        <w:gridCol w:w="8912"/>
        <w:gridCol w:w="1330"/>
        <w:gridCol w:w="797"/>
        <w:gridCol w:w="1330"/>
        <w:gridCol w:w="1461"/>
      </w:tblGrid>
      <w:tr w:rsidR="002E1713">
        <w:trPr>
          <w:trHeight w:val="511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6"/>
              </w:rPr>
            </w:pPr>
          </w:p>
          <w:p w:rsidR="002E1713" w:rsidRDefault="003474D4">
            <w:pPr>
              <w:pStyle w:val="TableParagraph"/>
              <w:spacing w:before="228"/>
              <w:ind w:left="175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6"/>
              </w:rPr>
            </w:pPr>
          </w:p>
          <w:p w:rsidR="002E1713" w:rsidRDefault="002E1713">
            <w:pPr>
              <w:pStyle w:val="TableParagraph"/>
              <w:rPr>
                <w:sz w:val="26"/>
              </w:rPr>
            </w:pPr>
          </w:p>
          <w:p w:rsidR="002E1713" w:rsidRDefault="003474D4">
            <w:pPr>
              <w:pStyle w:val="TableParagraph"/>
              <w:spacing w:before="205"/>
              <w:ind w:left="4176" w:right="41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6"/>
              </w:rPr>
            </w:pPr>
          </w:p>
          <w:p w:rsidR="002E1713" w:rsidRDefault="002E1713">
            <w:pPr>
              <w:pStyle w:val="TableParagraph"/>
              <w:spacing w:before="11"/>
              <w:rPr>
                <w:sz w:val="31"/>
              </w:rPr>
            </w:pPr>
          </w:p>
          <w:p w:rsidR="002E1713" w:rsidRDefault="003474D4">
            <w:pPr>
              <w:pStyle w:val="TableParagraph"/>
              <w:ind w:left="287" w:right="98" w:hanging="16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tabs>
                <w:tab w:val="left" w:pos="1386"/>
              </w:tabs>
              <w:spacing w:line="268" w:lineRule="exact"/>
              <w:ind w:left="10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</w:t>
            </w:r>
            <w:r>
              <w:rPr>
                <w:spacing w:val="12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E1713">
        <w:trPr>
          <w:trHeight w:val="1379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  <w:tc>
          <w:tcPr>
            <w:tcW w:w="8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6"/>
              </w:rPr>
            </w:pPr>
          </w:p>
          <w:p w:rsidR="002E1713" w:rsidRDefault="002E1713">
            <w:pPr>
              <w:pStyle w:val="TableParagraph"/>
              <w:spacing w:before="3"/>
              <w:rPr>
                <w:sz w:val="21"/>
              </w:rPr>
            </w:pPr>
          </w:p>
          <w:p w:rsidR="002E1713" w:rsidRDefault="003474D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spacing w:before="3"/>
              <w:rPr>
                <w:sz w:val="23"/>
              </w:rPr>
            </w:pPr>
          </w:p>
          <w:p w:rsidR="002E1713" w:rsidRDefault="003474D4">
            <w:pPr>
              <w:pStyle w:val="TableParagraph"/>
              <w:ind w:left="109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ind w:left="306" w:right="298" w:hanging="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2E1713" w:rsidRDefault="003474D4">
            <w:pPr>
              <w:pStyle w:val="TableParagraph"/>
              <w:spacing w:line="270" w:lineRule="atLeast"/>
              <w:ind w:left="109" w:right="10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(на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раздел)</w:t>
            </w: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2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t>Алгоритмы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свойства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1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t>Деревья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алгоритмов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t>Стандартные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сложности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t>Асимптотический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среднем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крайних</w:t>
            </w:r>
            <w:r>
              <w:rPr>
                <w:spacing w:val="-1"/>
              </w:rPr>
              <w:t xml:space="preserve"> </w:t>
            </w:r>
            <w:r>
              <w:t>случаях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t>Алгоритмические</w:t>
            </w:r>
            <w:r>
              <w:rPr>
                <w:spacing w:val="-4"/>
              </w:rPr>
              <w:t xml:space="preserve"> </w:t>
            </w:r>
            <w:r>
              <w:t>стратегии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t>"Жадные"</w:t>
            </w:r>
            <w:r>
              <w:rPr>
                <w:spacing w:val="-3"/>
              </w:rPr>
              <w:t xml:space="preserve"> </w:t>
            </w:r>
            <w:r>
              <w:t>алгоритмы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t>Языки</w:t>
            </w:r>
            <w:r>
              <w:rPr>
                <w:spacing w:val="-3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</w:tr>
      <w:tr w:rsidR="002E1713">
        <w:trPr>
          <w:trHeight w:val="51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t>Переменные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структур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t>Механизмы</w:t>
            </w:r>
            <w:r>
              <w:rPr>
                <w:spacing w:val="-5"/>
              </w:rPr>
              <w:t xml:space="preserve"> </w:t>
            </w:r>
            <w:r>
              <w:t>абстракции.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программирования</w:t>
            </w:r>
            <w:r>
              <w:rPr>
                <w:spacing w:val="-3"/>
              </w:rPr>
              <w:t xml:space="preserve"> </w:t>
            </w:r>
            <w:r>
              <w:t>фундаментальных</w:t>
            </w:r>
            <w:r>
              <w:rPr>
                <w:spacing w:val="-5"/>
              </w:rPr>
              <w:t xml:space="preserve"> </w:t>
            </w:r>
            <w:r>
              <w:t>алгоритмов.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синтаксиса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семантики</w:t>
            </w:r>
            <w:r>
              <w:rPr>
                <w:spacing w:val="-2"/>
              </w:rPr>
              <w:t xml:space="preserve"> </w:t>
            </w:r>
            <w:r>
              <w:t>языков</w:t>
            </w:r>
            <w:r>
              <w:rPr>
                <w:spacing w:val="-2"/>
              </w:rPr>
              <w:t xml:space="preserve"> </w:t>
            </w:r>
            <w:r>
              <w:t>высокого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</w:tr>
      <w:tr w:rsidR="002E1713">
        <w:trPr>
          <w:trHeight w:val="51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конструкции</w:t>
            </w:r>
            <w:r>
              <w:rPr>
                <w:spacing w:val="-3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</w:tbl>
    <w:p w:rsidR="002E1713" w:rsidRDefault="002E1713">
      <w:pPr>
        <w:sectPr w:rsidR="002E1713">
          <w:pgSz w:w="16850" w:h="11920" w:orient="landscape"/>
          <w:pgMar w:top="640" w:right="840" w:bottom="280" w:left="10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61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1"/>
        <w:gridCol w:w="8912"/>
        <w:gridCol w:w="1330"/>
        <w:gridCol w:w="797"/>
        <w:gridCol w:w="1330"/>
        <w:gridCol w:w="1461"/>
      </w:tblGrid>
      <w:tr w:rsidR="002E1713">
        <w:trPr>
          <w:trHeight w:val="51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"/>
                <w:szCs w:val="2"/>
              </w:rPr>
            </w:pPr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передача</w:t>
            </w:r>
            <w:r>
              <w:rPr>
                <w:spacing w:val="-2"/>
              </w:rPr>
              <w:t xml:space="preserve"> </w:t>
            </w:r>
            <w:r>
              <w:t>параметров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"/>
                <w:szCs w:val="2"/>
              </w:rPr>
            </w:pP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объявлений</w:t>
            </w:r>
            <w:r>
              <w:rPr>
                <w:spacing w:val="-5"/>
              </w:rPr>
              <w:t xml:space="preserve"> </w:t>
            </w:r>
            <w:r>
              <w:t>(связывание,</w:t>
            </w:r>
            <w:r>
              <w:rPr>
                <w:spacing w:val="-2"/>
              </w:rPr>
              <w:t xml:space="preserve"> </w:t>
            </w: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видимости,</w:t>
            </w:r>
            <w:r>
              <w:rPr>
                <w:spacing w:val="-1"/>
              </w:rPr>
              <w:t xml:space="preserve"> </w:t>
            </w:r>
            <w:r>
              <w:t>блоки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жизни)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"/>
                <w:szCs w:val="2"/>
              </w:rPr>
            </w:pPr>
            <w:r>
              <w:t>Обзор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типов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"/>
                <w:szCs w:val="2"/>
              </w:rPr>
            </w:pPr>
            <w:r>
              <w:t>Записи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"/>
                <w:szCs w:val="2"/>
              </w:rPr>
            </w:pP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подходящей</w:t>
            </w:r>
            <w:r>
              <w:rPr>
                <w:spacing w:val="-1"/>
              </w:rPr>
              <w:t xml:space="preserve"> </w:t>
            </w:r>
            <w:r>
              <w:t>структуры данных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"/>
                <w:szCs w:val="2"/>
              </w:rPr>
            </w:pPr>
            <w:r>
              <w:t>Процедуры,</w:t>
            </w:r>
            <w:r>
              <w:rPr>
                <w:spacing w:val="-2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итераторы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механизмы</w:t>
            </w:r>
            <w:r>
              <w:rPr>
                <w:spacing w:val="-1"/>
              </w:rPr>
              <w:t xml:space="preserve"> </w:t>
            </w:r>
            <w:r>
              <w:t>абстракции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"/>
                <w:szCs w:val="2"/>
              </w:rPr>
            </w:pPr>
            <w:r>
              <w:t>Механизмы</w:t>
            </w:r>
            <w:r>
              <w:rPr>
                <w:spacing w:val="-3"/>
              </w:rPr>
              <w:t xml:space="preserve"> </w:t>
            </w:r>
            <w:r>
              <w:t>параметризации</w:t>
            </w:r>
            <w:r>
              <w:rPr>
                <w:spacing w:val="-3"/>
              </w:rPr>
              <w:t xml:space="preserve"> </w:t>
            </w:r>
            <w:r>
              <w:t>(ссылки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значения)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"/>
                <w:szCs w:val="2"/>
              </w:rPr>
            </w:pPr>
            <w:r>
              <w:t>Модули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языках</w:t>
            </w:r>
            <w:r>
              <w:rPr>
                <w:spacing w:val="-2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"/>
                <w:szCs w:val="2"/>
              </w:rPr>
            </w:pP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реализации алгоритмов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"/>
                <w:szCs w:val="2"/>
              </w:rPr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рекурсии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"/>
                <w:szCs w:val="2"/>
              </w:rPr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моделирование.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7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48" w:lineRule="exact"/>
              <w:ind w:left="107"/>
              <w:rPr>
                <w:sz w:val="2"/>
                <w:szCs w:val="2"/>
              </w:rPr>
            </w:pPr>
            <w:r>
              <w:t>Компоненты</w:t>
            </w:r>
            <w:r>
              <w:rPr>
                <w:spacing w:val="-2"/>
              </w:rPr>
              <w:t xml:space="preserve"> </w:t>
            </w:r>
            <w:r>
              <w:t>компьютерной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описания: входные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выходные</w:t>
            </w:r>
          </w:p>
          <w:p w:rsidR="002E1713" w:rsidRDefault="003474D4">
            <w:pPr>
              <w:pStyle w:val="TableParagraph"/>
              <w:spacing w:line="252" w:lineRule="exact"/>
              <w:ind w:left="107" w:right="383"/>
              <w:rPr>
                <w:sz w:val="2"/>
                <w:szCs w:val="2"/>
              </w:rPr>
            </w:pPr>
            <w:r>
              <w:t>переменные, переменные состояния, функции перехода и выхода, функция продвижения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"/>
                <w:szCs w:val="2"/>
              </w:rPr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построения</w:t>
            </w:r>
            <w:r>
              <w:rPr>
                <w:spacing w:val="-6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моделей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"/>
                <w:szCs w:val="2"/>
              </w:rPr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3"/>
              <w:ind w:left="107"/>
              <w:rPr>
                <w:sz w:val="2"/>
                <w:szCs w:val="2"/>
              </w:rPr>
            </w:pPr>
            <w:hyperlink r:id="rId8">
              <w:r>
                <w:rPr>
                  <w:color w:val="0462C1"/>
                  <w:u w:val="single" w:color="0462C1"/>
                </w:rPr>
                <w:t>Типовые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примеры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решения</w:t>
              </w:r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задач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по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разделам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из</w:t>
              </w:r>
              <w:r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коллекции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www.olympiads.ru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</w:tr>
      <w:tr w:rsidR="002E1713">
        <w:trPr>
          <w:trHeight w:val="5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21"/>
              <w:ind w:left="107"/>
              <w:rPr>
                <w:sz w:val="2"/>
                <w:szCs w:val="2"/>
              </w:rPr>
            </w:pPr>
            <w:hyperlink r:id="rId9">
              <w:r>
                <w:rPr>
                  <w:color w:val="0462C1"/>
                  <w:u w:val="single" w:color="0462C1"/>
                </w:rPr>
                <w:t>Типовые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примеры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решения</w:t>
              </w:r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задач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по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разделам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из</w:t>
              </w:r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коллекции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acmp.ru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3474D4">
            <w:pPr>
              <w:pStyle w:val="TableParagraph"/>
              <w:spacing w:before="1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13" w:rsidRDefault="002E1713">
            <w:pPr>
              <w:pStyle w:val="TableParagraph"/>
              <w:rPr>
                <w:sz w:val="2"/>
                <w:szCs w:val="2"/>
              </w:rPr>
            </w:pPr>
          </w:p>
        </w:tc>
      </w:tr>
    </w:tbl>
    <w:p w:rsidR="002E1713" w:rsidRDefault="003474D4">
      <w:pPr>
        <w:pStyle w:val="1"/>
        <w:tabs>
          <w:tab w:val="left" w:pos="10922"/>
        </w:tabs>
        <w:spacing w:line="240" w:lineRule="auto"/>
        <w:ind w:left="8042"/>
        <w:rPr>
          <w:sz w:val="2"/>
          <w:szCs w:val="2"/>
        </w:rPr>
      </w:pPr>
      <w:r>
        <w:t>ИТОГО</w:t>
      </w:r>
      <w:r>
        <w:tab/>
        <w:t>34 ч</w:t>
      </w:r>
    </w:p>
    <w:sectPr w:rsidR="002E1713">
      <w:pgSz w:w="16850" w:h="11920" w:orient="landscape"/>
      <w:pgMar w:top="700" w:right="84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08"/>
    <w:multiLevelType w:val="multilevel"/>
    <w:tmpl w:val="F5AECF04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9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5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8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ACE6B6A"/>
    <w:multiLevelType w:val="multilevel"/>
    <w:tmpl w:val="1BDC3CD0"/>
    <w:lvl w:ilvl="0">
      <w:start w:val="1"/>
      <w:numFmt w:val="decimal"/>
      <w:lvlText w:val="%1."/>
      <w:lvlJc w:val="left"/>
      <w:pPr>
        <w:tabs>
          <w:tab w:val="num" w:pos="0"/>
        </w:tabs>
        <w:ind w:left="196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94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2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79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9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0EC7A18"/>
    <w:multiLevelType w:val="multilevel"/>
    <w:tmpl w:val="9E4C6388"/>
    <w:lvl w:ilvl="0">
      <w:numFmt w:val="bullet"/>
      <w:lvlText w:val=""/>
      <w:lvlJc w:val="left"/>
      <w:pPr>
        <w:tabs>
          <w:tab w:val="num" w:pos="0"/>
        </w:tabs>
        <w:ind w:left="230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8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6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1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9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81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6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7BF4E9A"/>
    <w:multiLevelType w:val="multilevel"/>
    <w:tmpl w:val="53066858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9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5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8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0000B56"/>
    <w:multiLevelType w:val="multilevel"/>
    <w:tmpl w:val="4B322E70"/>
    <w:lvl w:ilvl="0">
      <w:start w:val="1"/>
      <w:numFmt w:val="decimal"/>
      <w:lvlText w:val="%1."/>
      <w:lvlJc w:val="left"/>
      <w:pPr>
        <w:tabs>
          <w:tab w:val="num" w:pos="0"/>
        </w:tabs>
        <w:ind w:left="196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94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2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79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9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BAB706E"/>
    <w:multiLevelType w:val="multilevel"/>
    <w:tmpl w:val="E8A0D27C"/>
    <w:lvl w:ilvl="0">
      <w:start w:val="1"/>
      <w:numFmt w:val="decimal"/>
      <w:lvlText w:val="%1."/>
      <w:lvlJc w:val="left"/>
      <w:pPr>
        <w:tabs>
          <w:tab w:val="num" w:pos="0"/>
        </w:tabs>
        <w:ind w:left="196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94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1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2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79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9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EA11267"/>
    <w:multiLevelType w:val="multilevel"/>
    <w:tmpl w:val="4802F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2E1713"/>
    <w:rsid w:val="002E1713"/>
    <w:rsid w:val="003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2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315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uiPriority w:val="1"/>
    <w:qFormat/>
    <w:pPr>
      <w:ind w:left="1968" w:hanging="361"/>
    </w:pPr>
    <w:rPr>
      <w:sz w:val="24"/>
      <w:szCs w:val="24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ind w:left="196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Balloon Text"/>
    <w:basedOn w:val="a"/>
    <w:uiPriority w:val="99"/>
    <w:semiHidden/>
    <w:unhideWhenUsed/>
    <w:qFormat/>
    <w:rsid w:val="005315D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2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315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uiPriority w:val="1"/>
    <w:qFormat/>
    <w:pPr>
      <w:ind w:left="1968" w:hanging="361"/>
    </w:pPr>
    <w:rPr>
      <w:sz w:val="24"/>
      <w:szCs w:val="24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ind w:left="196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Balloon Text"/>
    <w:basedOn w:val="a"/>
    <w:uiPriority w:val="99"/>
    <w:semiHidden/>
    <w:unhideWhenUsed/>
    <w:qFormat/>
    <w:rsid w:val="005315D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ad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iad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lympiad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1496</Words>
  <Characters>8532</Characters>
  <Application>Microsoft Office Word</Application>
  <DocSecurity>0</DocSecurity>
  <Lines>71</Lines>
  <Paragraphs>20</Paragraphs>
  <ScaleCrop>false</ScaleCrop>
  <Company>HP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занятий факультатива по информатике «Подготовка к олимпиадам»</dc:title>
  <dc:subject/>
  <dc:creator>Мария</dc:creator>
  <dc:description/>
  <cp:lastModifiedBy>User</cp:lastModifiedBy>
  <cp:revision>8</cp:revision>
  <dcterms:created xsi:type="dcterms:W3CDTF">2022-12-05T13:51:00Z</dcterms:created>
  <dcterms:modified xsi:type="dcterms:W3CDTF">2024-09-09T16:20:00Z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2022-12-05T00:00:00Z</vt:filetime>
  </property>
</Properties>
</file>