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48" w:rsidRDefault="00CD7448" w:rsidP="00CD7448">
      <w:pPr>
        <w:spacing w:before="56"/>
        <w:ind w:left="577" w:right="775"/>
        <w:jc w:val="center"/>
        <w:rPr>
          <w:b/>
          <w:sz w:val="28"/>
        </w:rPr>
      </w:pPr>
      <w:r>
        <w:rPr>
          <w:b/>
          <w:sz w:val="28"/>
        </w:rPr>
        <w:t>Муниципальное бюджетное общеобразовательное учреждение</w:t>
      </w:r>
    </w:p>
    <w:p w:rsidR="00CD7448" w:rsidRPr="00CD7448" w:rsidRDefault="00CD7448" w:rsidP="00CD7448">
      <w:pPr>
        <w:spacing w:before="56"/>
        <w:ind w:left="577" w:right="775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Онылская</w:t>
      </w:r>
      <w:proofErr w:type="spellEnd"/>
      <w:r>
        <w:rPr>
          <w:b/>
          <w:sz w:val="28"/>
        </w:rPr>
        <w:t xml:space="preserve"> основная общеобразовательная школа»</w:t>
      </w:r>
    </w:p>
    <w:p w:rsidR="00CD7448" w:rsidRDefault="00CD7448" w:rsidP="00CD7448">
      <w:pPr>
        <w:spacing w:before="56"/>
        <w:ind w:left="577" w:right="775"/>
        <w:jc w:val="right"/>
        <w:rPr>
          <w:b/>
          <w:sz w:val="24"/>
        </w:rPr>
      </w:pPr>
    </w:p>
    <w:p w:rsidR="00CD7448" w:rsidRDefault="00CD7448" w:rsidP="00CD7448">
      <w:pPr>
        <w:spacing w:before="56"/>
        <w:ind w:left="577" w:right="775"/>
        <w:jc w:val="right"/>
        <w:rPr>
          <w:b/>
          <w:sz w:val="24"/>
        </w:rPr>
      </w:pPr>
    </w:p>
    <w:p w:rsidR="00CD7448" w:rsidRDefault="00CD7448" w:rsidP="00CD7448">
      <w:pPr>
        <w:spacing w:before="56"/>
        <w:ind w:left="577" w:right="775"/>
        <w:jc w:val="right"/>
        <w:rPr>
          <w:b/>
          <w:sz w:val="24"/>
        </w:rPr>
      </w:pPr>
    </w:p>
    <w:p w:rsidR="00CD7448" w:rsidRDefault="00CD7448" w:rsidP="00CD7448">
      <w:pPr>
        <w:spacing w:before="56"/>
        <w:ind w:left="577" w:right="775"/>
        <w:jc w:val="right"/>
        <w:rPr>
          <w:b/>
          <w:sz w:val="24"/>
        </w:rPr>
      </w:pPr>
    </w:p>
    <w:p w:rsidR="00CD7448" w:rsidRDefault="00CD7448" w:rsidP="00CD7448">
      <w:pPr>
        <w:spacing w:before="56"/>
        <w:ind w:left="577" w:right="775"/>
        <w:jc w:val="right"/>
        <w:rPr>
          <w:b/>
          <w:sz w:val="24"/>
        </w:rPr>
      </w:pPr>
    </w:p>
    <w:p w:rsidR="00CD7448" w:rsidRDefault="00CD7448" w:rsidP="00CD7448">
      <w:pPr>
        <w:spacing w:before="56"/>
        <w:ind w:left="577" w:right="775"/>
        <w:jc w:val="right"/>
        <w:rPr>
          <w:b/>
          <w:sz w:val="24"/>
        </w:rPr>
      </w:pPr>
    </w:p>
    <w:p w:rsidR="00CD7448" w:rsidRPr="00CD7448" w:rsidRDefault="00CD7448" w:rsidP="00CD7448">
      <w:pPr>
        <w:spacing w:before="56"/>
        <w:ind w:left="577" w:right="775"/>
        <w:jc w:val="right"/>
        <w:rPr>
          <w:sz w:val="28"/>
        </w:rPr>
      </w:pPr>
      <w:r w:rsidRPr="00CD7448">
        <w:rPr>
          <w:sz w:val="28"/>
        </w:rPr>
        <w:t xml:space="preserve">Является частью АООП НОО, </w:t>
      </w:r>
    </w:p>
    <w:p w:rsidR="00CD7448" w:rsidRPr="00CD7448" w:rsidRDefault="00CD7448" w:rsidP="00CD7448">
      <w:pPr>
        <w:spacing w:before="56"/>
        <w:ind w:left="577" w:right="775"/>
        <w:jc w:val="right"/>
        <w:rPr>
          <w:sz w:val="28"/>
        </w:rPr>
      </w:pPr>
      <w:proofErr w:type="gramStart"/>
      <w:r w:rsidRPr="00CD7448">
        <w:rPr>
          <w:sz w:val="28"/>
        </w:rPr>
        <w:t>рассмотренной</w:t>
      </w:r>
      <w:proofErr w:type="gramEnd"/>
      <w:r w:rsidRPr="00CD7448">
        <w:rPr>
          <w:sz w:val="28"/>
        </w:rPr>
        <w:t xml:space="preserve"> на заседании</w:t>
      </w:r>
    </w:p>
    <w:p w:rsidR="00CD7448" w:rsidRPr="00CD7448" w:rsidRDefault="00CD7448" w:rsidP="00CD7448">
      <w:pPr>
        <w:spacing w:before="56"/>
        <w:ind w:left="577" w:right="775"/>
        <w:jc w:val="right"/>
        <w:rPr>
          <w:sz w:val="28"/>
        </w:rPr>
      </w:pPr>
      <w:r>
        <w:rPr>
          <w:sz w:val="28"/>
        </w:rPr>
        <w:t>п</w:t>
      </w:r>
      <w:r w:rsidRPr="00CD7448">
        <w:rPr>
          <w:sz w:val="28"/>
        </w:rPr>
        <w:t>едагогического совета</w:t>
      </w:r>
    </w:p>
    <w:p w:rsidR="00CD7448" w:rsidRPr="00CD7448" w:rsidRDefault="00CD7448" w:rsidP="00CD7448">
      <w:pPr>
        <w:spacing w:before="56"/>
        <w:ind w:left="577" w:right="775"/>
        <w:jc w:val="right"/>
        <w:rPr>
          <w:sz w:val="28"/>
        </w:rPr>
      </w:pPr>
      <w:r w:rsidRPr="00CD7448">
        <w:rPr>
          <w:sz w:val="28"/>
        </w:rPr>
        <w:t>№ 2 от 16.10.2024 года,</w:t>
      </w:r>
    </w:p>
    <w:p w:rsidR="00CD7448" w:rsidRPr="00CD7448" w:rsidRDefault="00CD7448" w:rsidP="00CD7448">
      <w:pPr>
        <w:spacing w:before="56"/>
        <w:ind w:left="577" w:right="775"/>
        <w:jc w:val="right"/>
        <w:rPr>
          <w:sz w:val="28"/>
        </w:rPr>
      </w:pPr>
      <w:proofErr w:type="gramStart"/>
      <w:r>
        <w:rPr>
          <w:sz w:val="28"/>
        </w:rPr>
        <w:t>у</w:t>
      </w:r>
      <w:r w:rsidRPr="00CD7448">
        <w:rPr>
          <w:sz w:val="28"/>
        </w:rPr>
        <w:t>тверждённой</w:t>
      </w:r>
      <w:proofErr w:type="gramEnd"/>
      <w:r w:rsidRPr="00CD7448">
        <w:rPr>
          <w:sz w:val="28"/>
        </w:rPr>
        <w:t xml:space="preserve"> приказом</w:t>
      </w:r>
    </w:p>
    <w:p w:rsidR="00CD7448" w:rsidRPr="00CD7448" w:rsidRDefault="00CD7448" w:rsidP="00CD7448">
      <w:pPr>
        <w:spacing w:before="56"/>
        <w:ind w:left="577" w:right="775"/>
        <w:jc w:val="right"/>
        <w:rPr>
          <w:sz w:val="28"/>
        </w:rPr>
      </w:pPr>
      <w:r w:rsidRPr="00CD7448">
        <w:rPr>
          <w:sz w:val="28"/>
        </w:rPr>
        <w:t>№ 96 от 16.10.2024 года</w:t>
      </w:r>
    </w:p>
    <w:p w:rsidR="00CD7448" w:rsidRDefault="00CD7448">
      <w:pPr>
        <w:spacing w:before="56"/>
        <w:ind w:left="577" w:right="775"/>
        <w:jc w:val="center"/>
        <w:rPr>
          <w:b/>
          <w:sz w:val="24"/>
        </w:rPr>
      </w:pPr>
    </w:p>
    <w:p w:rsidR="00CD7448" w:rsidRDefault="00CD7448">
      <w:pPr>
        <w:spacing w:before="56"/>
        <w:ind w:left="577" w:right="775"/>
        <w:jc w:val="center"/>
        <w:rPr>
          <w:b/>
          <w:sz w:val="24"/>
        </w:rPr>
      </w:pPr>
    </w:p>
    <w:p w:rsidR="00CD7448" w:rsidRDefault="00CD7448">
      <w:pPr>
        <w:spacing w:before="56"/>
        <w:ind w:left="577" w:right="775"/>
        <w:jc w:val="center"/>
        <w:rPr>
          <w:b/>
          <w:sz w:val="24"/>
        </w:rPr>
      </w:pPr>
    </w:p>
    <w:p w:rsidR="00CD7448" w:rsidRDefault="00CD7448">
      <w:pPr>
        <w:spacing w:before="56"/>
        <w:ind w:left="577" w:right="775"/>
        <w:jc w:val="center"/>
        <w:rPr>
          <w:b/>
          <w:sz w:val="24"/>
        </w:rPr>
      </w:pPr>
    </w:p>
    <w:p w:rsidR="00CD7448" w:rsidRDefault="00CD7448">
      <w:pPr>
        <w:spacing w:before="56"/>
        <w:ind w:left="577" w:right="775"/>
        <w:jc w:val="center"/>
        <w:rPr>
          <w:b/>
          <w:sz w:val="24"/>
        </w:rPr>
      </w:pPr>
    </w:p>
    <w:p w:rsidR="00CD7448" w:rsidRDefault="00CD7448">
      <w:pPr>
        <w:spacing w:before="56"/>
        <w:ind w:left="577" w:right="775"/>
        <w:jc w:val="center"/>
        <w:rPr>
          <w:b/>
          <w:sz w:val="40"/>
        </w:rPr>
      </w:pPr>
      <w:r>
        <w:rPr>
          <w:b/>
          <w:sz w:val="40"/>
        </w:rPr>
        <w:t>УЧЕБНЫЙ ПЛАН</w:t>
      </w:r>
    </w:p>
    <w:p w:rsidR="00CD7448" w:rsidRPr="00130DC9" w:rsidRDefault="00130DC9">
      <w:pPr>
        <w:spacing w:before="56"/>
        <w:ind w:left="577" w:right="775"/>
        <w:jc w:val="center"/>
        <w:rPr>
          <w:sz w:val="36"/>
        </w:rPr>
      </w:pPr>
      <w:r w:rsidRPr="00130DC9">
        <w:rPr>
          <w:sz w:val="36"/>
        </w:rPr>
        <w:t>4 класса ОВЗ УО</w:t>
      </w:r>
    </w:p>
    <w:p w:rsidR="00130DC9" w:rsidRPr="00130DC9" w:rsidRDefault="00130DC9">
      <w:pPr>
        <w:spacing w:before="56"/>
        <w:ind w:left="577" w:right="775"/>
        <w:jc w:val="center"/>
        <w:rPr>
          <w:sz w:val="36"/>
        </w:rPr>
      </w:pPr>
      <w:r w:rsidRPr="00130DC9">
        <w:rPr>
          <w:sz w:val="36"/>
        </w:rPr>
        <w:t>(интеллектуальные нарушения) вариант 1</w:t>
      </w:r>
    </w:p>
    <w:p w:rsidR="00130DC9" w:rsidRPr="00130DC9" w:rsidRDefault="00130DC9">
      <w:pPr>
        <w:spacing w:before="56"/>
        <w:ind w:left="577" w:right="775"/>
        <w:jc w:val="center"/>
        <w:rPr>
          <w:sz w:val="36"/>
        </w:rPr>
      </w:pPr>
      <w:r w:rsidRPr="00130DC9">
        <w:rPr>
          <w:sz w:val="36"/>
        </w:rPr>
        <w:t>на 2024-2025 учебный год</w:t>
      </w:r>
    </w:p>
    <w:p w:rsidR="00CD7448" w:rsidRDefault="00CD7448">
      <w:pPr>
        <w:spacing w:before="56"/>
        <w:ind w:left="577" w:right="775"/>
        <w:jc w:val="center"/>
        <w:rPr>
          <w:b/>
          <w:sz w:val="24"/>
        </w:rPr>
      </w:pPr>
    </w:p>
    <w:p w:rsidR="00CD7448" w:rsidRDefault="00CD7448">
      <w:pPr>
        <w:spacing w:line="480" w:lineRule="auto"/>
        <w:ind w:left="3503" w:right="3706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CD7448" w:rsidRDefault="00CD7448">
      <w:pPr>
        <w:spacing w:line="480" w:lineRule="auto"/>
        <w:ind w:left="3503" w:right="3706"/>
        <w:jc w:val="center"/>
        <w:rPr>
          <w:b/>
          <w:sz w:val="24"/>
        </w:rPr>
      </w:pPr>
    </w:p>
    <w:p w:rsidR="00CD7448" w:rsidRDefault="00CD7448">
      <w:pPr>
        <w:spacing w:line="480" w:lineRule="auto"/>
        <w:ind w:left="3503" w:right="3706"/>
        <w:jc w:val="center"/>
        <w:rPr>
          <w:b/>
          <w:sz w:val="24"/>
        </w:rPr>
      </w:pPr>
    </w:p>
    <w:p w:rsidR="00130DC9" w:rsidRDefault="00130DC9">
      <w:pPr>
        <w:spacing w:line="480" w:lineRule="auto"/>
        <w:ind w:left="3503" w:right="3706"/>
        <w:jc w:val="center"/>
        <w:rPr>
          <w:b/>
          <w:sz w:val="24"/>
        </w:rPr>
      </w:pPr>
    </w:p>
    <w:p w:rsidR="00130DC9" w:rsidRDefault="00130DC9">
      <w:pPr>
        <w:spacing w:line="480" w:lineRule="auto"/>
        <w:ind w:left="3503" w:right="3706"/>
        <w:jc w:val="center"/>
        <w:rPr>
          <w:b/>
          <w:sz w:val="24"/>
        </w:rPr>
      </w:pPr>
    </w:p>
    <w:p w:rsidR="00130DC9" w:rsidRDefault="00130DC9">
      <w:pPr>
        <w:spacing w:line="480" w:lineRule="auto"/>
        <w:ind w:left="3503" w:right="3706"/>
        <w:jc w:val="center"/>
        <w:rPr>
          <w:b/>
          <w:sz w:val="24"/>
        </w:rPr>
      </w:pPr>
    </w:p>
    <w:p w:rsidR="00130DC9" w:rsidRDefault="00130DC9">
      <w:pPr>
        <w:spacing w:line="480" w:lineRule="auto"/>
        <w:ind w:left="3503" w:right="3706"/>
        <w:jc w:val="center"/>
        <w:rPr>
          <w:b/>
          <w:sz w:val="24"/>
        </w:rPr>
      </w:pPr>
    </w:p>
    <w:p w:rsidR="00130DC9" w:rsidRDefault="00130DC9">
      <w:pPr>
        <w:spacing w:line="480" w:lineRule="auto"/>
        <w:ind w:left="3503" w:right="3706"/>
        <w:jc w:val="center"/>
        <w:rPr>
          <w:b/>
          <w:sz w:val="24"/>
        </w:rPr>
      </w:pPr>
    </w:p>
    <w:p w:rsidR="00130DC9" w:rsidRDefault="00130DC9">
      <w:pPr>
        <w:spacing w:line="480" w:lineRule="auto"/>
        <w:ind w:left="3503" w:right="3706"/>
        <w:jc w:val="center"/>
        <w:rPr>
          <w:b/>
          <w:sz w:val="24"/>
        </w:rPr>
      </w:pPr>
    </w:p>
    <w:p w:rsidR="00130DC9" w:rsidRDefault="00130DC9">
      <w:pPr>
        <w:spacing w:line="480" w:lineRule="auto"/>
        <w:ind w:left="3503" w:right="3706"/>
        <w:jc w:val="center"/>
        <w:rPr>
          <w:b/>
          <w:sz w:val="24"/>
        </w:rPr>
      </w:pPr>
    </w:p>
    <w:p w:rsidR="00CD7448" w:rsidRDefault="00130DC9" w:rsidP="00130DC9">
      <w:pPr>
        <w:spacing w:line="480" w:lineRule="auto"/>
        <w:ind w:left="3503" w:right="3706"/>
        <w:jc w:val="center"/>
        <w:rPr>
          <w:b/>
          <w:sz w:val="24"/>
        </w:rPr>
      </w:pPr>
      <w:proofErr w:type="spellStart"/>
      <w:r>
        <w:rPr>
          <w:b/>
          <w:sz w:val="24"/>
        </w:rPr>
        <w:t>Оныл</w:t>
      </w:r>
      <w:proofErr w:type="spellEnd"/>
    </w:p>
    <w:p w:rsidR="00CD7448" w:rsidRDefault="00CD7448">
      <w:pPr>
        <w:spacing w:line="480" w:lineRule="auto"/>
        <w:ind w:left="3503" w:right="3706"/>
        <w:jc w:val="center"/>
        <w:rPr>
          <w:b/>
          <w:sz w:val="24"/>
        </w:rPr>
      </w:pPr>
    </w:p>
    <w:p w:rsidR="00A003A9" w:rsidRDefault="00CD7448">
      <w:pPr>
        <w:spacing w:line="480" w:lineRule="auto"/>
        <w:ind w:left="3503" w:right="3706"/>
        <w:jc w:val="center"/>
        <w:rPr>
          <w:b/>
          <w:sz w:val="24"/>
        </w:rPr>
      </w:pPr>
      <w:r>
        <w:rPr>
          <w:b/>
          <w:sz w:val="24"/>
        </w:rPr>
        <w:lastRenderedPageBreak/>
        <w:t>I Общие положения.</w:t>
      </w:r>
    </w:p>
    <w:p w:rsidR="00A003A9" w:rsidRDefault="00130DC9">
      <w:pPr>
        <w:pStyle w:val="a3"/>
        <w:spacing w:before="4"/>
        <w:rPr>
          <w:rFonts w:ascii="Calibri" w:hAnsi="Calibri"/>
        </w:rPr>
      </w:pPr>
      <w:r>
        <w:t xml:space="preserve">      </w:t>
      </w:r>
      <w:r w:rsidR="00CD7448">
        <w:t>Учебный план образовательной организации</w:t>
      </w:r>
      <w:r w:rsidR="00CD7448">
        <w:rPr>
          <w:rFonts w:ascii="Calibri" w:hAnsi="Calibri"/>
        </w:rPr>
        <w:t xml:space="preserve">, </w:t>
      </w:r>
      <w:r w:rsidR="00CD7448">
        <w:t xml:space="preserve">реализующей адаптированную основную общеобразовательную программу </w:t>
      </w:r>
      <w:r w:rsidR="00CD7448">
        <w:rPr>
          <w:rFonts w:ascii="Calibri" w:hAnsi="Calibri"/>
        </w:rPr>
        <w:t>(</w:t>
      </w:r>
      <w:r w:rsidR="00CD7448">
        <w:t>далее – АООП</w:t>
      </w:r>
      <w:r w:rsidR="00CD7448">
        <w:rPr>
          <w:rFonts w:ascii="Calibri" w:hAnsi="Calibri"/>
        </w:rPr>
        <w:t xml:space="preserve">) </w:t>
      </w:r>
      <w:r w:rsidR="00CD7448">
        <w:t xml:space="preserve">обучающихся с умеренной степенью умственной отсталостью </w:t>
      </w:r>
      <w:r w:rsidR="00CD7448">
        <w:rPr>
          <w:rFonts w:ascii="Calibri" w:hAnsi="Calibri"/>
        </w:rPr>
        <w:t>(</w:t>
      </w:r>
      <w:r w:rsidR="00CD7448">
        <w:t>интеллектуальными нарушениями</w:t>
      </w:r>
      <w:r w:rsidR="00CD7448">
        <w:rPr>
          <w:rFonts w:ascii="Calibri" w:hAnsi="Calibri"/>
        </w:rPr>
        <w:t xml:space="preserve">), </w:t>
      </w:r>
      <w:r w:rsidR="00CD7448">
        <w:t>фиксирует общий объем нагрузки</w:t>
      </w:r>
      <w:r w:rsidR="00CD7448">
        <w:rPr>
          <w:rFonts w:ascii="Calibri" w:hAnsi="Calibri"/>
        </w:rPr>
        <w:t xml:space="preserve">, </w:t>
      </w:r>
      <w:r w:rsidR="00CD7448">
        <w:t>максимальный объем аудиторной нагрузки обучающихся</w:t>
      </w:r>
      <w:r w:rsidR="00CD7448">
        <w:rPr>
          <w:rFonts w:ascii="Calibri" w:hAnsi="Calibri"/>
        </w:rPr>
        <w:t xml:space="preserve">, </w:t>
      </w:r>
      <w:r w:rsidR="00CD7448">
        <w:t>состав и структуру обязательных</w:t>
      </w:r>
      <w:r w:rsidR="00CD7448">
        <w:rPr>
          <w:spacing w:val="-14"/>
        </w:rPr>
        <w:t xml:space="preserve"> </w:t>
      </w:r>
      <w:r w:rsidR="00CD7448">
        <w:t>предметных</w:t>
      </w:r>
      <w:r w:rsidR="00CD7448">
        <w:rPr>
          <w:spacing w:val="-14"/>
        </w:rPr>
        <w:t xml:space="preserve"> </w:t>
      </w:r>
      <w:r w:rsidR="00CD7448">
        <w:t>и</w:t>
      </w:r>
      <w:r w:rsidR="00CD7448">
        <w:rPr>
          <w:spacing w:val="-6"/>
        </w:rPr>
        <w:t xml:space="preserve"> </w:t>
      </w:r>
      <w:r w:rsidR="00CD7448">
        <w:t>коррекционно</w:t>
      </w:r>
      <w:r w:rsidR="00CD7448">
        <w:rPr>
          <w:rFonts w:ascii="Calibri" w:hAnsi="Calibri"/>
        </w:rPr>
        <w:t>-</w:t>
      </w:r>
      <w:r w:rsidR="00CD7448">
        <w:t>развивающих</w:t>
      </w:r>
      <w:r w:rsidR="00CD7448">
        <w:rPr>
          <w:spacing w:val="-14"/>
        </w:rPr>
        <w:t xml:space="preserve"> </w:t>
      </w:r>
      <w:r w:rsidR="00CD7448">
        <w:t>областей</w:t>
      </w:r>
      <w:r w:rsidR="00CD7448">
        <w:rPr>
          <w:rFonts w:ascii="Calibri" w:hAnsi="Calibri"/>
        </w:rPr>
        <w:t>,</w:t>
      </w:r>
      <w:r w:rsidR="00CD7448">
        <w:rPr>
          <w:rFonts w:ascii="Calibri" w:hAnsi="Calibri"/>
          <w:spacing w:val="-7"/>
        </w:rPr>
        <w:t xml:space="preserve"> </w:t>
      </w:r>
      <w:r w:rsidR="00CD7448">
        <w:t>распределяет</w:t>
      </w:r>
      <w:r w:rsidR="00CD7448">
        <w:rPr>
          <w:spacing w:val="-5"/>
        </w:rPr>
        <w:t xml:space="preserve"> </w:t>
      </w:r>
      <w:r w:rsidR="00CD7448">
        <w:t>учебное время</w:t>
      </w:r>
      <w:r w:rsidR="00CD7448">
        <w:rPr>
          <w:rFonts w:ascii="Calibri" w:hAnsi="Calibri"/>
        </w:rPr>
        <w:t xml:space="preserve">, </w:t>
      </w:r>
      <w:r w:rsidR="00CD7448">
        <w:t>отводимое на их освоение</w:t>
      </w:r>
      <w:r w:rsidR="00CD7448">
        <w:rPr>
          <w:rFonts w:ascii="Calibri" w:hAnsi="Calibri"/>
        </w:rPr>
        <w:t xml:space="preserve">, </w:t>
      </w:r>
      <w:r w:rsidR="00CD7448">
        <w:t>по классам и учебным предметам</w:t>
      </w:r>
      <w:r w:rsidR="00CD7448">
        <w:rPr>
          <w:rFonts w:ascii="Calibri" w:hAnsi="Calibri"/>
        </w:rPr>
        <w:t>.</w:t>
      </w:r>
    </w:p>
    <w:p w:rsidR="00A003A9" w:rsidRDefault="00CD7448">
      <w:pPr>
        <w:pStyle w:val="a3"/>
        <w:spacing w:line="270" w:lineRule="exact"/>
      </w:pPr>
      <w:r>
        <w:t>Учебный</w:t>
      </w:r>
      <w:r>
        <w:rPr>
          <w:spacing w:val="-9"/>
        </w:rPr>
        <w:t xml:space="preserve"> </w:t>
      </w:r>
      <w:r>
        <w:t>план</w:t>
      </w:r>
      <w:r>
        <w:rPr>
          <w:spacing w:val="-7"/>
        </w:rPr>
        <w:t xml:space="preserve"> </w:t>
      </w:r>
      <w:r w:rsidR="00130DC9">
        <w:t>МБ</w:t>
      </w:r>
      <w:r>
        <w:t>ОУ</w:t>
      </w:r>
      <w:r>
        <w:rPr>
          <w:spacing w:val="-10"/>
        </w:rPr>
        <w:t xml:space="preserve"> </w:t>
      </w:r>
      <w:r w:rsidR="00130DC9">
        <w:t xml:space="preserve"> «</w:t>
      </w:r>
      <w:proofErr w:type="spellStart"/>
      <w:r w:rsidR="00130DC9">
        <w:t>Онылская</w:t>
      </w:r>
      <w:proofErr w:type="spellEnd"/>
      <w:r w:rsidR="00130DC9">
        <w:t xml:space="preserve"> ООШ» </w:t>
      </w:r>
      <w:r>
        <w:t>сформирован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соответствии:</w:t>
      </w:r>
    </w:p>
    <w:p w:rsidR="00A003A9" w:rsidRDefault="00A003A9">
      <w:pPr>
        <w:pStyle w:val="a3"/>
        <w:spacing w:before="6"/>
        <w:ind w:left="0"/>
      </w:pPr>
    </w:p>
    <w:p w:rsidR="00A003A9" w:rsidRDefault="00CD7448">
      <w:pPr>
        <w:pStyle w:val="a4"/>
        <w:numPr>
          <w:ilvl w:val="0"/>
          <w:numId w:val="5"/>
        </w:numPr>
        <w:tabs>
          <w:tab w:val="left" w:pos="940"/>
          <w:tab w:val="left" w:pos="1002"/>
          <w:tab w:val="left" w:pos="2633"/>
          <w:tab w:val="left" w:pos="3755"/>
          <w:tab w:val="left" w:pos="4254"/>
          <w:tab w:val="left" w:pos="5597"/>
          <w:tab w:val="left" w:pos="6091"/>
          <w:tab w:val="left" w:pos="7047"/>
          <w:tab w:val="left" w:pos="7723"/>
          <w:tab w:val="left" w:pos="9282"/>
        </w:tabs>
        <w:spacing w:before="1" w:line="237" w:lineRule="auto"/>
        <w:ind w:right="606" w:hanging="360"/>
        <w:rPr>
          <w:rFonts w:ascii="Symbol" w:hAnsi="Symbol"/>
          <w:sz w:val="20"/>
        </w:rPr>
      </w:pPr>
      <w:r>
        <w:rPr>
          <w:spacing w:val="-2"/>
          <w:sz w:val="24"/>
        </w:rPr>
        <w:t>Федеральным</w:t>
      </w:r>
      <w:r>
        <w:rPr>
          <w:sz w:val="24"/>
        </w:rPr>
        <w:tab/>
      </w:r>
      <w:r>
        <w:rPr>
          <w:spacing w:val="-2"/>
          <w:sz w:val="24"/>
        </w:rPr>
        <w:t>Законом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29.12.2012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2"/>
          <w:sz w:val="24"/>
        </w:rPr>
        <w:t>273-03</w:t>
      </w:r>
      <w:r>
        <w:rPr>
          <w:sz w:val="24"/>
        </w:rPr>
        <w:tab/>
      </w:r>
      <w:r>
        <w:rPr>
          <w:spacing w:val="-4"/>
          <w:sz w:val="24"/>
        </w:rPr>
        <w:t>«Об</w:t>
      </w:r>
      <w:r>
        <w:rPr>
          <w:sz w:val="24"/>
        </w:rPr>
        <w:tab/>
      </w:r>
      <w:r>
        <w:rPr>
          <w:spacing w:val="-2"/>
          <w:sz w:val="24"/>
        </w:rPr>
        <w:t>образовании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Российской Федерации»;</w:t>
      </w:r>
    </w:p>
    <w:p w:rsidR="00A003A9" w:rsidRDefault="00CD7448">
      <w:pPr>
        <w:pStyle w:val="a4"/>
        <w:numPr>
          <w:ilvl w:val="0"/>
          <w:numId w:val="5"/>
        </w:numPr>
        <w:tabs>
          <w:tab w:val="left" w:pos="940"/>
          <w:tab w:val="left" w:pos="1002"/>
        </w:tabs>
        <w:spacing w:line="242" w:lineRule="auto"/>
        <w:ind w:right="610" w:hanging="360"/>
        <w:rPr>
          <w:rFonts w:ascii="Symbol" w:hAnsi="Symbol"/>
          <w:sz w:val="20"/>
        </w:rPr>
      </w:pPr>
      <w:r>
        <w:rPr>
          <w:sz w:val="24"/>
        </w:rPr>
        <w:t>ФАОП</w:t>
      </w:r>
      <w:r>
        <w:rPr>
          <w:spacing w:val="40"/>
          <w:sz w:val="24"/>
        </w:rPr>
        <w:t xml:space="preserve"> </w:t>
      </w:r>
      <w:r>
        <w:rPr>
          <w:sz w:val="24"/>
        </w:rPr>
        <w:t>УО</w:t>
      </w:r>
      <w:r>
        <w:rPr>
          <w:spacing w:val="40"/>
          <w:sz w:val="24"/>
        </w:rPr>
        <w:t xml:space="preserve"> </w:t>
      </w:r>
      <w:r>
        <w:rPr>
          <w:sz w:val="24"/>
        </w:rPr>
        <w:t>(ИН)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ОВЗ,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утвержденной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от 24.11.2022 № 1026;</w:t>
      </w:r>
    </w:p>
    <w:p w:rsidR="00A003A9" w:rsidRDefault="00CD7448">
      <w:pPr>
        <w:pStyle w:val="a4"/>
        <w:numPr>
          <w:ilvl w:val="0"/>
          <w:numId w:val="5"/>
        </w:numPr>
        <w:tabs>
          <w:tab w:val="left" w:pos="940"/>
        </w:tabs>
        <w:spacing w:line="271" w:lineRule="exact"/>
        <w:ind w:left="940"/>
        <w:rPr>
          <w:rFonts w:ascii="Symbol" w:hAnsi="Symbol"/>
          <w:sz w:val="20"/>
        </w:rPr>
      </w:pPr>
      <w:r>
        <w:rPr>
          <w:sz w:val="24"/>
        </w:rPr>
        <w:t>ФГОС</w:t>
      </w:r>
      <w:r>
        <w:rPr>
          <w:spacing w:val="-6"/>
          <w:sz w:val="24"/>
        </w:rPr>
        <w:t xml:space="preserve"> </w:t>
      </w:r>
      <w:r>
        <w:rPr>
          <w:sz w:val="24"/>
        </w:rPr>
        <w:t>УО</w:t>
      </w:r>
      <w:r>
        <w:rPr>
          <w:spacing w:val="-2"/>
          <w:sz w:val="24"/>
        </w:rPr>
        <w:t xml:space="preserve"> </w:t>
      </w:r>
      <w:r>
        <w:rPr>
          <w:sz w:val="24"/>
        </w:rPr>
        <w:t>(ИН)</w:t>
      </w:r>
      <w:r>
        <w:rPr>
          <w:spacing w:val="-4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приказом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Минобнауки</w:t>
      </w:r>
      <w:proofErr w:type="spellEnd"/>
      <w:r>
        <w:rPr>
          <w:sz w:val="24"/>
        </w:rPr>
        <w:t xml:space="preserve"> от</w:t>
      </w:r>
      <w:r>
        <w:rPr>
          <w:spacing w:val="-5"/>
          <w:sz w:val="24"/>
        </w:rPr>
        <w:t xml:space="preserve"> </w:t>
      </w:r>
      <w:r>
        <w:rPr>
          <w:sz w:val="24"/>
        </w:rPr>
        <w:t>19.12.14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2"/>
          <w:sz w:val="24"/>
        </w:rPr>
        <w:t>1599;</w:t>
      </w:r>
    </w:p>
    <w:p w:rsidR="00A003A9" w:rsidRDefault="00CD7448">
      <w:pPr>
        <w:pStyle w:val="a4"/>
        <w:numPr>
          <w:ilvl w:val="0"/>
          <w:numId w:val="5"/>
        </w:numPr>
        <w:tabs>
          <w:tab w:val="left" w:pos="940"/>
          <w:tab w:val="left" w:pos="1002"/>
        </w:tabs>
        <w:spacing w:before="6" w:line="237" w:lineRule="auto"/>
        <w:ind w:left="940" w:right="609" w:hanging="360"/>
        <w:jc w:val="both"/>
        <w:rPr>
          <w:rFonts w:ascii="Symbol" w:hAnsi="Symbol"/>
          <w:sz w:val="24"/>
        </w:rPr>
      </w:pPr>
      <w:r>
        <w:rPr>
          <w:sz w:val="24"/>
        </w:rPr>
        <w:tab/>
        <w:t>СП 2.4.3648-20 «Санитарно-эпидемиологические требования к организациям воспитания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-9"/>
          <w:sz w:val="24"/>
        </w:rPr>
        <w:t xml:space="preserve"> </w:t>
      </w:r>
      <w:r>
        <w:rPr>
          <w:sz w:val="24"/>
        </w:rPr>
        <w:t>утвержденные постановлением</w:t>
      </w:r>
      <w:r>
        <w:rPr>
          <w:spacing w:val="-16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28.09.2020</w:t>
      </w:r>
      <w:r>
        <w:rPr>
          <w:spacing w:val="-17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28.</w:t>
      </w:r>
    </w:p>
    <w:p w:rsidR="00A003A9" w:rsidRDefault="00CD7448">
      <w:pPr>
        <w:pStyle w:val="a4"/>
        <w:numPr>
          <w:ilvl w:val="0"/>
          <w:numId w:val="5"/>
        </w:numPr>
        <w:tabs>
          <w:tab w:val="left" w:pos="940"/>
        </w:tabs>
        <w:spacing w:before="5"/>
        <w:ind w:left="940" w:right="609" w:hanging="360"/>
        <w:jc w:val="both"/>
        <w:rPr>
          <w:rFonts w:ascii="Symbol" w:hAnsi="Symbol"/>
          <w:sz w:val="24"/>
        </w:rPr>
      </w:pPr>
      <w:r>
        <w:rPr>
          <w:sz w:val="24"/>
        </w:rPr>
        <w:t>СанПиН 1.2.3685-21</w:t>
      </w:r>
      <w:r>
        <w:rPr>
          <w:spacing w:val="-5"/>
          <w:sz w:val="24"/>
        </w:rPr>
        <w:t xml:space="preserve"> </w:t>
      </w:r>
      <w:r>
        <w:rPr>
          <w:sz w:val="24"/>
        </w:rPr>
        <w:t>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28.01.2021.</w:t>
      </w:r>
    </w:p>
    <w:p w:rsidR="00A003A9" w:rsidRDefault="00CD7448">
      <w:pPr>
        <w:pStyle w:val="a4"/>
        <w:numPr>
          <w:ilvl w:val="0"/>
          <w:numId w:val="5"/>
        </w:numPr>
        <w:tabs>
          <w:tab w:val="left" w:pos="940"/>
        </w:tabs>
        <w:ind w:left="940" w:right="60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</w:t>
      </w:r>
      <w:proofErr w:type="gramStart"/>
      <w:r>
        <w:rPr>
          <w:sz w:val="24"/>
        </w:rPr>
        <w:t>утвержденный</w:t>
      </w:r>
      <w:proofErr w:type="gramEnd"/>
      <w:r>
        <w:rPr>
          <w:sz w:val="24"/>
        </w:rPr>
        <w:t xml:space="preserve">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22.03.2021 № 115.</w:t>
      </w:r>
    </w:p>
    <w:p w:rsidR="00A003A9" w:rsidRDefault="00A003A9">
      <w:pPr>
        <w:pStyle w:val="a3"/>
        <w:spacing w:before="13"/>
        <w:ind w:left="0"/>
      </w:pPr>
    </w:p>
    <w:p w:rsidR="00A003A9" w:rsidRDefault="00130DC9">
      <w:pPr>
        <w:pStyle w:val="a3"/>
      </w:pPr>
      <w:r>
        <w:t xml:space="preserve">      </w:t>
      </w:r>
      <w:r w:rsidR="00CD7448">
        <w:t>Учебный</w:t>
      </w:r>
      <w:r w:rsidR="00CD7448">
        <w:rPr>
          <w:spacing w:val="-11"/>
        </w:rPr>
        <w:t xml:space="preserve"> </w:t>
      </w:r>
      <w:r w:rsidR="00CD7448">
        <w:t>план</w:t>
      </w:r>
      <w:r w:rsidR="00CD7448">
        <w:rPr>
          <w:spacing w:val="-8"/>
        </w:rPr>
        <w:t xml:space="preserve"> </w:t>
      </w:r>
      <w:r w:rsidR="00CD7448">
        <w:t>определяет</w:t>
      </w:r>
      <w:r w:rsidR="00CD7448">
        <w:rPr>
          <w:spacing w:val="-8"/>
        </w:rPr>
        <w:t xml:space="preserve"> </w:t>
      </w:r>
      <w:r w:rsidR="00CD7448">
        <w:t>общие</w:t>
      </w:r>
      <w:r w:rsidR="00CD7448">
        <w:rPr>
          <w:spacing w:val="-11"/>
        </w:rPr>
        <w:t xml:space="preserve"> </w:t>
      </w:r>
      <w:r w:rsidR="00CD7448">
        <w:t>рамки</w:t>
      </w:r>
      <w:r w:rsidR="00CD7448">
        <w:rPr>
          <w:spacing w:val="-8"/>
        </w:rPr>
        <w:t xml:space="preserve"> </w:t>
      </w:r>
      <w:r w:rsidR="00CD7448">
        <w:t>принимаемых</w:t>
      </w:r>
      <w:r w:rsidR="00CD7448">
        <w:rPr>
          <w:spacing w:val="-13"/>
        </w:rPr>
        <w:t xml:space="preserve"> </w:t>
      </w:r>
      <w:r w:rsidR="00CD7448">
        <w:t>решений</w:t>
      </w:r>
      <w:r w:rsidR="00CD7448">
        <w:rPr>
          <w:spacing w:val="-7"/>
        </w:rPr>
        <w:t xml:space="preserve"> </w:t>
      </w:r>
      <w:r w:rsidR="00CD7448">
        <w:t>при</w:t>
      </w:r>
      <w:r w:rsidR="00CD7448">
        <w:rPr>
          <w:spacing w:val="-8"/>
        </w:rPr>
        <w:t xml:space="preserve"> </w:t>
      </w:r>
      <w:r w:rsidR="00CD7448">
        <w:rPr>
          <w:spacing w:val="-2"/>
        </w:rPr>
        <w:t>разработке</w:t>
      </w:r>
    </w:p>
    <w:p w:rsidR="00A003A9" w:rsidRDefault="00CD7448">
      <w:pPr>
        <w:pStyle w:val="a3"/>
        <w:spacing w:before="12"/>
        <w:ind w:right="535"/>
        <w:rPr>
          <w:rFonts w:ascii="Calibri" w:hAnsi="Calibri"/>
        </w:rPr>
      </w:pPr>
      <w:r>
        <w:t>содержания образования</w:t>
      </w:r>
      <w:r>
        <w:rPr>
          <w:rFonts w:ascii="Calibri" w:hAnsi="Calibri"/>
        </w:rPr>
        <w:t xml:space="preserve">, </w:t>
      </w:r>
      <w:r>
        <w:t>требований к его усвоению и организации образовательного процесса</w:t>
      </w:r>
      <w:r>
        <w:rPr>
          <w:rFonts w:ascii="Calibri" w:hAnsi="Calibri"/>
        </w:rPr>
        <w:t>,</w:t>
      </w:r>
      <w:r>
        <w:rPr>
          <w:rFonts w:ascii="Calibri" w:hAnsi="Calibri"/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выступает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10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механизмов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реализации</w:t>
      </w:r>
      <w:r>
        <w:rPr>
          <w:rFonts w:ascii="Calibri" w:hAnsi="Calibri"/>
        </w:rPr>
        <w:t xml:space="preserve">. </w:t>
      </w:r>
      <w:r>
        <w:t xml:space="preserve">Учебная нагрузка рассчитывается исходя из </w:t>
      </w:r>
      <w:r>
        <w:rPr>
          <w:rFonts w:ascii="Calibri" w:hAnsi="Calibri"/>
        </w:rPr>
        <w:t>3</w:t>
      </w:r>
      <w:r w:rsidR="00130DC9">
        <w:rPr>
          <w:rFonts w:ascii="Calibri" w:hAnsi="Calibri"/>
        </w:rPr>
        <w:t>4</w:t>
      </w:r>
      <w:r>
        <w:rPr>
          <w:rFonts w:ascii="Calibri" w:hAnsi="Calibri"/>
        </w:rPr>
        <w:t xml:space="preserve"> </w:t>
      </w:r>
      <w:r w:rsidR="00130DC9">
        <w:t>учебных недель</w:t>
      </w:r>
      <w:r>
        <w:rPr>
          <w:rFonts w:ascii="Calibri" w:hAnsi="Calibri"/>
        </w:rPr>
        <w:t>.</w:t>
      </w:r>
    </w:p>
    <w:p w:rsidR="00A003A9" w:rsidRDefault="00130DC9">
      <w:pPr>
        <w:pStyle w:val="a3"/>
        <w:rPr>
          <w:rFonts w:ascii="Calibri" w:hAnsi="Calibri"/>
        </w:rPr>
      </w:pPr>
      <w:r>
        <w:t xml:space="preserve">      </w:t>
      </w:r>
      <w:r w:rsidR="00CD7448">
        <w:t>Учебный</w:t>
      </w:r>
      <w:r w:rsidR="00CD7448">
        <w:rPr>
          <w:spacing w:val="-9"/>
        </w:rPr>
        <w:t xml:space="preserve"> </w:t>
      </w:r>
      <w:r w:rsidR="00CD7448">
        <w:t>план</w:t>
      </w:r>
      <w:r w:rsidR="00CD7448">
        <w:rPr>
          <w:spacing w:val="-9"/>
        </w:rPr>
        <w:t xml:space="preserve"> </w:t>
      </w:r>
      <w:r w:rsidR="00CD7448">
        <w:t>состоит</w:t>
      </w:r>
      <w:r w:rsidR="00CD7448">
        <w:rPr>
          <w:spacing w:val="-9"/>
        </w:rPr>
        <w:t xml:space="preserve"> </w:t>
      </w:r>
      <w:r w:rsidR="00CD7448">
        <w:t>из</w:t>
      </w:r>
      <w:r w:rsidR="00CD7448">
        <w:rPr>
          <w:spacing w:val="-10"/>
        </w:rPr>
        <w:t xml:space="preserve"> </w:t>
      </w:r>
      <w:r w:rsidR="00CD7448">
        <w:t>двух</w:t>
      </w:r>
      <w:r w:rsidR="00CD7448">
        <w:rPr>
          <w:spacing w:val="-10"/>
        </w:rPr>
        <w:t xml:space="preserve"> </w:t>
      </w:r>
      <w:r w:rsidR="00CD7448">
        <w:t>частей</w:t>
      </w:r>
      <w:r w:rsidR="00CD7448">
        <w:rPr>
          <w:spacing w:val="-10"/>
        </w:rPr>
        <w:t xml:space="preserve"> </w:t>
      </w:r>
      <w:r w:rsidR="00CD7448">
        <w:t>—</w:t>
      </w:r>
      <w:r w:rsidR="00CD7448">
        <w:rPr>
          <w:spacing w:val="-5"/>
        </w:rPr>
        <w:t xml:space="preserve"> </w:t>
      </w:r>
      <w:r w:rsidR="00CD7448">
        <w:t>обязательной</w:t>
      </w:r>
      <w:r w:rsidR="00CD7448">
        <w:rPr>
          <w:spacing w:val="-8"/>
        </w:rPr>
        <w:t xml:space="preserve"> </w:t>
      </w:r>
      <w:r w:rsidR="00CD7448">
        <w:t>части</w:t>
      </w:r>
      <w:r w:rsidR="00CD7448">
        <w:rPr>
          <w:spacing w:val="-9"/>
        </w:rPr>
        <w:t xml:space="preserve"> </w:t>
      </w:r>
      <w:r w:rsidR="00CD7448">
        <w:t>и</w:t>
      </w:r>
      <w:r w:rsidR="00CD7448">
        <w:rPr>
          <w:spacing w:val="-10"/>
        </w:rPr>
        <w:t xml:space="preserve"> </w:t>
      </w:r>
      <w:r w:rsidR="00CD7448">
        <w:t>части</w:t>
      </w:r>
      <w:r w:rsidR="00CD7448">
        <w:rPr>
          <w:rFonts w:ascii="Calibri" w:hAnsi="Calibri"/>
        </w:rPr>
        <w:t>,</w:t>
      </w:r>
      <w:r w:rsidR="00CD7448">
        <w:rPr>
          <w:rFonts w:ascii="Calibri" w:hAnsi="Calibri"/>
          <w:spacing w:val="-2"/>
        </w:rPr>
        <w:t xml:space="preserve"> </w:t>
      </w:r>
      <w:r w:rsidR="00CD7448">
        <w:t>формируемой участниками образовательных отношений</w:t>
      </w:r>
      <w:r w:rsidR="00CD7448">
        <w:rPr>
          <w:rFonts w:ascii="Calibri" w:hAnsi="Calibri"/>
        </w:rPr>
        <w:t>.</w:t>
      </w:r>
    </w:p>
    <w:p w:rsidR="00A003A9" w:rsidRDefault="00CD7448">
      <w:pPr>
        <w:pStyle w:val="a3"/>
        <w:rPr>
          <w:rFonts w:ascii="Calibri" w:hAnsi="Calibri"/>
        </w:rPr>
      </w:pPr>
      <w:r>
        <w:rPr>
          <w:b/>
        </w:rPr>
        <w:t xml:space="preserve">Обязательная часть учебного плана </w:t>
      </w:r>
      <w:r>
        <w:t>отражает содержание образования</w:t>
      </w:r>
      <w:r>
        <w:rPr>
          <w:rFonts w:ascii="Calibri" w:hAnsi="Calibri"/>
        </w:rPr>
        <w:t xml:space="preserve">, </w:t>
      </w:r>
      <w:r>
        <w:t>которое обеспечивает</w:t>
      </w:r>
      <w:r>
        <w:rPr>
          <w:spacing w:val="-9"/>
        </w:rPr>
        <w:t xml:space="preserve"> </w:t>
      </w:r>
      <w:r>
        <w:t>достижение</w:t>
      </w:r>
      <w:r>
        <w:rPr>
          <w:spacing w:val="-11"/>
        </w:rPr>
        <w:t xml:space="preserve"> </w:t>
      </w:r>
      <w:r>
        <w:t>важнейших</w:t>
      </w:r>
      <w:r>
        <w:rPr>
          <w:spacing w:val="-15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 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rFonts w:ascii="Calibri" w:hAnsi="Calibri"/>
        </w:rPr>
        <w:t>:</w:t>
      </w:r>
    </w:p>
    <w:p w:rsidR="00A003A9" w:rsidRDefault="00CD7448">
      <w:pPr>
        <w:pStyle w:val="a4"/>
        <w:numPr>
          <w:ilvl w:val="0"/>
          <w:numId w:val="5"/>
        </w:numPr>
        <w:tabs>
          <w:tab w:val="left" w:pos="940"/>
          <w:tab w:val="left" w:pos="1002"/>
        </w:tabs>
        <w:ind w:right="939" w:hanging="360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компетенций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системой социальных отношений и социальное развитие обучающегося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а также его интеграцию в социальное окружение</w:t>
      </w:r>
      <w:r>
        <w:rPr>
          <w:rFonts w:ascii="Calibri" w:hAnsi="Calibri"/>
          <w:sz w:val="24"/>
        </w:rPr>
        <w:t>;</w:t>
      </w:r>
    </w:p>
    <w:p w:rsidR="00A003A9" w:rsidRDefault="00CD7448">
      <w:pPr>
        <w:pStyle w:val="a4"/>
        <w:numPr>
          <w:ilvl w:val="0"/>
          <w:numId w:val="5"/>
        </w:numPr>
        <w:tabs>
          <w:tab w:val="left" w:pos="940"/>
          <w:tab w:val="left" w:pos="1002"/>
        </w:tabs>
        <w:ind w:right="630" w:hanging="360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1"/>
          <w:sz w:val="24"/>
        </w:rPr>
        <w:t xml:space="preserve"> </w:t>
      </w:r>
      <w:r>
        <w:rPr>
          <w:sz w:val="24"/>
        </w:rPr>
        <w:t>духовно</w:t>
      </w:r>
      <w:r>
        <w:rPr>
          <w:rFonts w:ascii="Calibri" w:hAnsi="Calibri"/>
          <w:sz w:val="24"/>
        </w:rPr>
        <w:t>-</w:t>
      </w:r>
      <w:r>
        <w:rPr>
          <w:sz w:val="24"/>
        </w:rPr>
        <w:t>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sz w:val="24"/>
        </w:rPr>
        <w:t>приобщение их к общекультурным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национальным и этнокультурным ценностям</w:t>
      </w:r>
      <w:r>
        <w:rPr>
          <w:rFonts w:ascii="Calibri" w:hAnsi="Calibri"/>
          <w:sz w:val="24"/>
        </w:rPr>
        <w:t>;</w:t>
      </w:r>
    </w:p>
    <w:p w:rsidR="00A003A9" w:rsidRDefault="00CD7448">
      <w:pPr>
        <w:pStyle w:val="a4"/>
        <w:numPr>
          <w:ilvl w:val="0"/>
          <w:numId w:val="5"/>
        </w:numPr>
        <w:tabs>
          <w:tab w:val="left" w:pos="940"/>
          <w:tab w:val="left" w:pos="1002"/>
        </w:tabs>
        <w:spacing w:before="2"/>
        <w:ind w:right="1424" w:hanging="360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 экстремальных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rFonts w:ascii="Calibri" w:hAnsi="Calibri"/>
          <w:sz w:val="24"/>
        </w:rPr>
        <w:t>.</w:t>
      </w:r>
    </w:p>
    <w:p w:rsidR="00A003A9" w:rsidRDefault="00A003A9">
      <w:pPr>
        <w:rPr>
          <w:rFonts w:ascii="Symbol" w:hAnsi="Symbol"/>
          <w:sz w:val="20"/>
        </w:rPr>
        <w:sectPr w:rsidR="00A003A9">
          <w:type w:val="continuous"/>
          <w:pgSz w:w="11910" w:h="16840"/>
          <w:pgMar w:top="1060" w:right="420" w:bottom="280" w:left="1480" w:header="720" w:footer="720" w:gutter="0"/>
          <w:cols w:space="720"/>
        </w:sectPr>
      </w:pPr>
    </w:p>
    <w:p w:rsidR="00A003A9" w:rsidRDefault="00CD7448">
      <w:pPr>
        <w:pStyle w:val="a3"/>
        <w:spacing w:before="56"/>
        <w:ind w:right="535"/>
      </w:pPr>
      <w:r>
        <w:lastRenderedPageBreak/>
        <w:t>Часть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</w:t>
      </w:r>
      <w:r>
        <w:rPr>
          <w:rFonts w:ascii="Calibri" w:hAnsi="Calibri"/>
        </w:rPr>
        <w:t>,</w:t>
      </w:r>
      <w:r>
        <w:rPr>
          <w:rFonts w:ascii="Calibri" w:hAnsi="Calibri"/>
          <w:spacing w:val="-9"/>
        </w:rPr>
        <w:t xml:space="preserve"> </w:t>
      </w:r>
      <w:r>
        <w:t>формируемая</w:t>
      </w:r>
      <w:r>
        <w:rPr>
          <w:spacing w:val="-7"/>
        </w:rPr>
        <w:t xml:space="preserve"> </w:t>
      </w:r>
      <w:r>
        <w:t>участниками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отношений</w:t>
      </w:r>
      <w:r>
        <w:rPr>
          <w:rFonts w:ascii="Calibri" w:hAnsi="Calibri"/>
        </w:rPr>
        <w:t xml:space="preserve">, </w:t>
      </w:r>
      <w:r w:rsidR="00D351E2">
        <w:t xml:space="preserve">направлена на расширение кругозора и адаптации ребёнка к социуму. Она реализуется </w:t>
      </w:r>
      <w:proofErr w:type="gramStart"/>
      <w:r w:rsidR="00D351E2">
        <w:t>через</w:t>
      </w:r>
      <w:proofErr w:type="gramEnd"/>
      <w:r w:rsidR="00D351E2">
        <w:t>:</w:t>
      </w:r>
    </w:p>
    <w:p w:rsidR="00D351E2" w:rsidRDefault="00D351E2">
      <w:pPr>
        <w:pStyle w:val="a3"/>
        <w:spacing w:before="56"/>
        <w:ind w:right="535"/>
      </w:pPr>
      <w:r>
        <w:t>- 1 час – «Чтение и развитие речи»;</w:t>
      </w:r>
    </w:p>
    <w:p w:rsidR="00D351E2" w:rsidRDefault="00D351E2">
      <w:pPr>
        <w:pStyle w:val="a3"/>
        <w:spacing w:before="56"/>
        <w:ind w:right="535"/>
      </w:pPr>
      <w:r>
        <w:t>- 1 час – «Прекрасный русский»;</w:t>
      </w:r>
    </w:p>
    <w:p w:rsidR="00D351E2" w:rsidRDefault="00D351E2">
      <w:pPr>
        <w:pStyle w:val="a3"/>
        <w:spacing w:before="56"/>
        <w:ind w:right="535"/>
        <w:rPr>
          <w:rFonts w:ascii="Calibri" w:hAnsi="Calibri"/>
        </w:rPr>
      </w:pPr>
      <w:r>
        <w:t>- 1 час – «Весёлая информатика».</w:t>
      </w:r>
    </w:p>
    <w:p w:rsidR="00A003A9" w:rsidRPr="00130DC9" w:rsidRDefault="00130DC9" w:rsidP="00130DC9">
      <w:pPr>
        <w:pStyle w:val="a3"/>
        <w:spacing w:line="252" w:lineRule="auto"/>
        <w:ind w:right="422"/>
        <w:jc w:val="both"/>
        <w:rPr>
          <w:rFonts w:ascii="Calibri" w:hAnsi="Calibri"/>
        </w:rPr>
      </w:pPr>
      <w:r>
        <w:t xml:space="preserve">     Школа </w:t>
      </w:r>
      <w:r w:rsidR="00CD7448">
        <w:rPr>
          <w:spacing w:val="40"/>
        </w:rPr>
        <w:t xml:space="preserve"> </w:t>
      </w:r>
      <w:r w:rsidR="00CD7448">
        <w:t xml:space="preserve">работает в режиме пятидневной учебной недели в соответствии с календарным графиком на </w:t>
      </w:r>
      <w:r w:rsidR="00CD7448">
        <w:rPr>
          <w:rFonts w:ascii="Calibri" w:hAnsi="Calibri"/>
        </w:rPr>
        <w:t>202</w:t>
      </w:r>
      <w:r>
        <w:rPr>
          <w:rFonts w:ascii="Calibri" w:hAnsi="Calibri"/>
        </w:rPr>
        <w:t>4</w:t>
      </w:r>
      <w:r w:rsidR="00CD7448">
        <w:rPr>
          <w:rFonts w:ascii="Calibri" w:hAnsi="Calibri"/>
        </w:rPr>
        <w:t>-202</w:t>
      </w:r>
      <w:r>
        <w:rPr>
          <w:rFonts w:ascii="Calibri" w:hAnsi="Calibri"/>
        </w:rPr>
        <w:t>5</w:t>
      </w:r>
      <w:r w:rsidR="00CD7448">
        <w:rPr>
          <w:rFonts w:ascii="Calibri" w:hAnsi="Calibri"/>
        </w:rPr>
        <w:t xml:space="preserve"> </w:t>
      </w:r>
      <w:r w:rsidR="00CD7448">
        <w:t>учебный год</w:t>
      </w:r>
      <w:r w:rsidR="00CD7448">
        <w:rPr>
          <w:rFonts w:ascii="Calibri" w:hAnsi="Calibri"/>
        </w:rPr>
        <w:t>.</w:t>
      </w:r>
    </w:p>
    <w:p w:rsidR="00A003A9" w:rsidRDefault="00CD7448">
      <w:pPr>
        <w:pStyle w:val="a3"/>
        <w:spacing w:before="2" w:line="237" w:lineRule="auto"/>
      </w:pPr>
      <w:r>
        <w:t xml:space="preserve">Кружки и </w:t>
      </w:r>
      <w:r w:rsidR="00130DC9">
        <w:t xml:space="preserve">учебные курсы </w:t>
      </w:r>
      <w:r>
        <w:t xml:space="preserve"> проводятся во второй половине дня после </w:t>
      </w:r>
      <w:r>
        <w:rPr>
          <w:spacing w:val="-2"/>
        </w:rPr>
        <w:t>уроков.</w:t>
      </w:r>
    </w:p>
    <w:p w:rsidR="00A003A9" w:rsidRDefault="00A003A9">
      <w:pPr>
        <w:pStyle w:val="a3"/>
        <w:spacing w:before="25"/>
        <w:ind w:left="0"/>
      </w:pPr>
    </w:p>
    <w:p w:rsidR="00A003A9" w:rsidRDefault="00CD7448">
      <w:pPr>
        <w:pStyle w:val="a4"/>
        <w:numPr>
          <w:ilvl w:val="1"/>
          <w:numId w:val="5"/>
        </w:numPr>
        <w:tabs>
          <w:tab w:val="left" w:pos="3534"/>
        </w:tabs>
        <w:ind w:left="3534" w:hanging="395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плана.</w:t>
      </w:r>
    </w:p>
    <w:p w:rsidR="00A003A9" w:rsidRDefault="00CD7448">
      <w:pPr>
        <w:pStyle w:val="a3"/>
        <w:spacing w:before="229"/>
        <w:ind w:right="428"/>
        <w:jc w:val="both"/>
        <w:rPr>
          <w:rFonts w:ascii="Calibri" w:hAnsi="Calibri"/>
        </w:rPr>
      </w:pPr>
      <w:r>
        <w:t>Учебный план состоит из трёх частей –</w:t>
      </w:r>
      <w:r>
        <w:rPr>
          <w:spacing w:val="-1"/>
        </w:rPr>
        <w:t xml:space="preserve"> </w:t>
      </w:r>
      <w:r>
        <w:t>обязательной</w:t>
      </w:r>
      <w:r>
        <w:rPr>
          <w:rFonts w:ascii="Calibri" w:hAnsi="Calibri"/>
        </w:rPr>
        <w:t>,</w:t>
      </w:r>
      <w:r>
        <w:rPr>
          <w:rFonts w:ascii="Calibri" w:hAnsi="Calibri"/>
          <w:spacing w:val="40"/>
        </w:rPr>
        <w:t xml:space="preserve"> </w:t>
      </w:r>
      <w:r>
        <w:t>части</w:t>
      </w:r>
      <w:r>
        <w:rPr>
          <w:rFonts w:ascii="Calibri" w:hAnsi="Calibri"/>
        </w:rPr>
        <w:t xml:space="preserve">, </w:t>
      </w:r>
      <w:r>
        <w:t>формируемой участниками образовательных отношений и внеурочной деятельности</w:t>
      </w:r>
      <w:r>
        <w:rPr>
          <w:rFonts w:ascii="Calibri" w:hAnsi="Calibri"/>
        </w:rPr>
        <w:t xml:space="preserve">, </w:t>
      </w:r>
      <w:r>
        <w:t>включающую в себя коррекционн</w:t>
      </w:r>
      <w:proofErr w:type="gramStart"/>
      <w:r>
        <w:t>о</w:t>
      </w:r>
      <w:r>
        <w:rPr>
          <w:rFonts w:ascii="Calibri" w:hAnsi="Calibri"/>
        </w:rPr>
        <w:t>-</w:t>
      </w:r>
      <w:proofErr w:type="gramEnd"/>
      <w:r>
        <w:rPr>
          <w:rFonts w:ascii="Calibri" w:hAnsi="Calibri"/>
        </w:rPr>
        <w:t xml:space="preserve"> </w:t>
      </w:r>
      <w:r>
        <w:t>развивающую область</w:t>
      </w:r>
      <w:r>
        <w:rPr>
          <w:rFonts w:ascii="Calibri" w:hAnsi="Calibri"/>
        </w:rPr>
        <w:t>.</w:t>
      </w:r>
    </w:p>
    <w:p w:rsidR="00A003A9" w:rsidRDefault="00CD7448">
      <w:pPr>
        <w:pStyle w:val="a3"/>
        <w:spacing w:line="242" w:lineRule="auto"/>
        <w:ind w:right="427"/>
        <w:jc w:val="both"/>
      </w:pPr>
      <w:r>
        <w:rPr>
          <w:b/>
        </w:rPr>
        <w:t xml:space="preserve">Обязательная часть </w:t>
      </w:r>
      <w:r>
        <w:t>учебного плана</w:t>
      </w:r>
      <w:r>
        <w:rPr>
          <w:spacing w:val="-3"/>
        </w:rPr>
        <w:t xml:space="preserve"> </w:t>
      </w:r>
      <w:r>
        <w:t>определяет состав учебных</w:t>
      </w:r>
      <w:r>
        <w:rPr>
          <w:spacing w:val="-2"/>
        </w:rPr>
        <w:t xml:space="preserve"> </w:t>
      </w:r>
      <w:r>
        <w:t>предметов обязательных предметных областей в соответствии с ФГОС УО (ИН) и ФАОП.</w:t>
      </w:r>
    </w:p>
    <w:p w:rsidR="00A003A9" w:rsidRDefault="00A003A9">
      <w:pPr>
        <w:spacing w:line="242" w:lineRule="auto"/>
        <w:jc w:val="both"/>
        <w:sectPr w:rsidR="00A003A9">
          <w:pgSz w:w="11910" w:h="16840"/>
          <w:pgMar w:top="1060" w:right="420" w:bottom="280" w:left="1480" w:header="720" w:footer="720" w:gutter="0"/>
          <w:cols w:space="720"/>
        </w:sectPr>
      </w:pPr>
    </w:p>
    <w:p w:rsidR="00A003A9" w:rsidRDefault="00CD7448">
      <w:pPr>
        <w:pStyle w:val="a3"/>
        <w:spacing w:before="56" w:line="242" w:lineRule="auto"/>
        <w:rPr>
          <w:rFonts w:ascii="Calibri" w:hAnsi="Calibri"/>
        </w:rPr>
      </w:pPr>
      <w:r>
        <w:rPr>
          <w:b/>
        </w:rPr>
        <w:lastRenderedPageBreak/>
        <w:t xml:space="preserve">Обязательная часть учебного плана </w:t>
      </w:r>
      <w:r>
        <w:t>отражает содержание образования</w:t>
      </w:r>
      <w:r>
        <w:rPr>
          <w:rFonts w:ascii="Calibri" w:hAnsi="Calibri"/>
        </w:rPr>
        <w:t xml:space="preserve">, </w:t>
      </w:r>
      <w:r>
        <w:t>которое обеспечивает</w:t>
      </w:r>
      <w:r>
        <w:rPr>
          <w:spacing w:val="-9"/>
        </w:rPr>
        <w:t xml:space="preserve"> </w:t>
      </w:r>
      <w:r>
        <w:t>достижение</w:t>
      </w:r>
      <w:r>
        <w:rPr>
          <w:spacing w:val="-11"/>
        </w:rPr>
        <w:t xml:space="preserve"> </w:t>
      </w:r>
      <w:r>
        <w:t>важнейших</w:t>
      </w:r>
      <w:r>
        <w:rPr>
          <w:spacing w:val="-15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 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rFonts w:ascii="Calibri" w:hAnsi="Calibri"/>
        </w:rPr>
        <w:t>:</w:t>
      </w:r>
    </w:p>
    <w:p w:rsidR="00A003A9" w:rsidRDefault="00CD7448">
      <w:pPr>
        <w:pStyle w:val="a4"/>
        <w:numPr>
          <w:ilvl w:val="0"/>
          <w:numId w:val="3"/>
        </w:numPr>
        <w:tabs>
          <w:tab w:val="left" w:pos="940"/>
          <w:tab w:val="left" w:pos="1002"/>
        </w:tabs>
        <w:ind w:right="939" w:hanging="360"/>
        <w:rPr>
          <w:rFonts w:ascii="Calibri" w:hAnsi="Calibri"/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компетенций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системой социальных отношений и социальное развитие обучающегося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а также его интеграцию в социальное окружение</w:t>
      </w:r>
      <w:r>
        <w:rPr>
          <w:rFonts w:ascii="Calibri" w:hAnsi="Calibri"/>
          <w:sz w:val="24"/>
        </w:rPr>
        <w:t>;</w:t>
      </w:r>
    </w:p>
    <w:p w:rsidR="00A003A9" w:rsidRDefault="00CD7448">
      <w:pPr>
        <w:pStyle w:val="a4"/>
        <w:numPr>
          <w:ilvl w:val="0"/>
          <w:numId w:val="3"/>
        </w:numPr>
        <w:tabs>
          <w:tab w:val="left" w:pos="940"/>
          <w:tab w:val="left" w:pos="1002"/>
        </w:tabs>
        <w:ind w:right="630" w:hanging="360"/>
        <w:rPr>
          <w:rFonts w:ascii="Calibri" w:hAnsi="Calibri"/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</w:t>
      </w:r>
      <w:r>
        <w:rPr>
          <w:rFonts w:ascii="Calibri" w:hAnsi="Calibri"/>
          <w:sz w:val="24"/>
        </w:rPr>
        <w:t>-</w:t>
      </w:r>
      <w:r>
        <w:rPr>
          <w:sz w:val="24"/>
        </w:rPr>
        <w:t>нравственного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sz w:val="24"/>
        </w:rPr>
        <w:t>приобщение их к общекультурным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национальным и этнокультурным ценностям</w:t>
      </w:r>
      <w:r>
        <w:rPr>
          <w:rFonts w:ascii="Calibri" w:hAnsi="Calibri"/>
          <w:sz w:val="24"/>
        </w:rPr>
        <w:t>;</w:t>
      </w:r>
    </w:p>
    <w:p w:rsidR="00A003A9" w:rsidRPr="00AD79D6" w:rsidRDefault="00CD7448" w:rsidP="00AD79D6">
      <w:pPr>
        <w:pStyle w:val="a4"/>
        <w:numPr>
          <w:ilvl w:val="0"/>
          <w:numId w:val="3"/>
        </w:numPr>
        <w:tabs>
          <w:tab w:val="left" w:pos="940"/>
          <w:tab w:val="left" w:pos="1002"/>
        </w:tabs>
        <w:ind w:right="1424" w:hanging="360"/>
        <w:rPr>
          <w:rFonts w:ascii="Calibri" w:hAnsi="Calibri"/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 экстремальных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 w:rsidR="00AD79D6">
        <w:rPr>
          <w:rFonts w:ascii="Calibri" w:hAnsi="Calibri"/>
          <w:sz w:val="24"/>
        </w:rPr>
        <w:t>.</w:t>
      </w:r>
    </w:p>
    <w:p w:rsidR="00A003A9" w:rsidRDefault="00AD79D6">
      <w:pPr>
        <w:pStyle w:val="a3"/>
        <w:spacing w:before="264"/>
        <w:ind w:right="421"/>
        <w:jc w:val="both"/>
      </w:pPr>
      <w:r>
        <w:t xml:space="preserve"> </w:t>
      </w:r>
    </w:p>
    <w:p w:rsidR="00A003A9" w:rsidRDefault="00D351E2">
      <w:pPr>
        <w:spacing w:before="1"/>
        <w:ind w:left="219"/>
        <w:jc w:val="both"/>
        <w:rPr>
          <w:sz w:val="24"/>
        </w:rPr>
      </w:pPr>
      <w:r>
        <w:rPr>
          <w:b/>
          <w:i/>
          <w:sz w:val="24"/>
        </w:rPr>
        <w:t xml:space="preserve">      </w:t>
      </w:r>
      <w:r w:rsidR="00CD7448">
        <w:rPr>
          <w:b/>
          <w:i/>
          <w:sz w:val="24"/>
        </w:rPr>
        <w:t>Внеурочная</w:t>
      </w:r>
      <w:r w:rsidR="00CD7448">
        <w:rPr>
          <w:b/>
          <w:i/>
          <w:spacing w:val="-5"/>
          <w:sz w:val="24"/>
        </w:rPr>
        <w:t xml:space="preserve"> </w:t>
      </w:r>
      <w:r w:rsidR="00CD7448">
        <w:rPr>
          <w:b/>
          <w:i/>
          <w:sz w:val="24"/>
        </w:rPr>
        <w:t>деятельность</w:t>
      </w:r>
      <w:r w:rsidR="00CD7448">
        <w:rPr>
          <w:b/>
          <w:i/>
          <w:spacing w:val="-3"/>
          <w:sz w:val="24"/>
        </w:rPr>
        <w:t xml:space="preserve"> </w:t>
      </w:r>
      <w:r w:rsidR="00CD7448">
        <w:rPr>
          <w:sz w:val="24"/>
        </w:rPr>
        <w:t>является</w:t>
      </w:r>
      <w:r w:rsidR="00CD7448">
        <w:rPr>
          <w:spacing w:val="-8"/>
          <w:sz w:val="24"/>
        </w:rPr>
        <w:t xml:space="preserve"> </w:t>
      </w:r>
      <w:r w:rsidR="00CD7448">
        <w:rPr>
          <w:sz w:val="24"/>
        </w:rPr>
        <w:t>неотъемлемой</w:t>
      </w:r>
      <w:r w:rsidR="00CD7448">
        <w:rPr>
          <w:spacing w:val="-2"/>
          <w:sz w:val="24"/>
        </w:rPr>
        <w:t xml:space="preserve"> </w:t>
      </w:r>
      <w:r w:rsidR="00CD7448">
        <w:rPr>
          <w:sz w:val="24"/>
        </w:rPr>
        <w:t>частью</w:t>
      </w:r>
      <w:r w:rsidR="00CD7448">
        <w:rPr>
          <w:spacing w:val="-10"/>
          <w:sz w:val="24"/>
        </w:rPr>
        <w:t xml:space="preserve"> </w:t>
      </w:r>
      <w:r w:rsidR="00CD7448">
        <w:rPr>
          <w:sz w:val="24"/>
        </w:rPr>
        <w:t>образовательного</w:t>
      </w:r>
      <w:r w:rsidR="00CD7448">
        <w:rPr>
          <w:spacing w:val="-3"/>
          <w:sz w:val="24"/>
        </w:rPr>
        <w:t xml:space="preserve"> </w:t>
      </w:r>
      <w:r w:rsidR="00CD7448">
        <w:rPr>
          <w:spacing w:val="-2"/>
          <w:sz w:val="24"/>
        </w:rPr>
        <w:t>процесса.</w:t>
      </w:r>
    </w:p>
    <w:p w:rsidR="00A003A9" w:rsidRDefault="00CD7448">
      <w:pPr>
        <w:pStyle w:val="a3"/>
        <w:spacing w:before="5" w:line="237" w:lineRule="auto"/>
        <w:ind w:right="422"/>
        <w:jc w:val="both"/>
      </w:pPr>
      <w:r>
        <w:t>Время, отводимое на внеурочную деятельность, составляет</w:t>
      </w:r>
      <w:r w:rsidR="00D351E2">
        <w:t xml:space="preserve"> в 4</w:t>
      </w:r>
      <w:r>
        <w:t xml:space="preserve"> классе – </w:t>
      </w:r>
      <w:r w:rsidR="00D351E2">
        <w:t>2</w:t>
      </w:r>
      <w:r>
        <w:t xml:space="preserve"> час</w:t>
      </w:r>
      <w:r w:rsidR="00D351E2">
        <w:t>а</w:t>
      </w:r>
      <w:r>
        <w:t xml:space="preserve"> в </w:t>
      </w:r>
      <w:r>
        <w:rPr>
          <w:spacing w:val="-2"/>
        </w:rPr>
        <w:t>неделю.</w:t>
      </w:r>
    </w:p>
    <w:p w:rsidR="00A003A9" w:rsidRDefault="00D351E2">
      <w:pPr>
        <w:pStyle w:val="a3"/>
        <w:spacing w:before="3"/>
        <w:ind w:right="420"/>
        <w:jc w:val="both"/>
      </w:pPr>
      <w:r>
        <w:t xml:space="preserve">      </w:t>
      </w:r>
      <w:r w:rsidR="00CD7448">
        <w:t>Чередование учебной и внеурочной деятельности в рамках реализации АООП НОО определяется</w:t>
      </w:r>
      <w:r w:rsidR="00CD7448">
        <w:rPr>
          <w:spacing w:val="-3"/>
        </w:rPr>
        <w:t xml:space="preserve"> </w:t>
      </w:r>
      <w:r w:rsidR="00CD7448">
        <w:t>расписанием</w:t>
      </w:r>
      <w:r w:rsidR="00CD7448">
        <w:rPr>
          <w:spacing w:val="-5"/>
        </w:rPr>
        <w:t xml:space="preserve"> </w:t>
      </w:r>
      <w:r w:rsidR="00CD7448">
        <w:t>учебных</w:t>
      </w:r>
      <w:r w:rsidR="00CD7448">
        <w:rPr>
          <w:spacing w:val="-7"/>
        </w:rPr>
        <w:t xml:space="preserve"> </w:t>
      </w:r>
      <w:r w:rsidR="00CD7448">
        <w:t>занятий</w:t>
      </w:r>
      <w:r w:rsidR="00CD7448">
        <w:rPr>
          <w:spacing w:val="-6"/>
        </w:rPr>
        <w:t xml:space="preserve"> </w:t>
      </w:r>
      <w:r w:rsidR="00CD7448">
        <w:t>и</w:t>
      </w:r>
      <w:r w:rsidR="00CD7448">
        <w:rPr>
          <w:spacing w:val="-6"/>
        </w:rPr>
        <w:t xml:space="preserve"> </w:t>
      </w:r>
      <w:r w:rsidR="00CD7448">
        <w:t>графиком</w:t>
      </w:r>
      <w:r w:rsidR="00CD7448">
        <w:rPr>
          <w:spacing w:val="-5"/>
        </w:rPr>
        <w:t xml:space="preserve"> </w:t>
      </w:r>
      <w:r w:rsidR="00CD7448">
        <w:t>работы</w:t>
      </w:r>
      <w:r w:rsidR="00CD7448">
        <w:rPr>
          <w:spacing w:val="-5"/>
        </w:rPr>
        <w:t xml:space="preserve"> </w:t>
      </w:r>
      <w:r w:rsidR="00CD7448">
        <w:t>кружков</w:t>
      </w:r>
      <w:r w:rsidR="00CD7448">
        <w:rPr>
          <w:spacing w:val="-5"/>
        </w:rPr>
        <w:t xml:space="preserve"> </w:t>
      </w:r>
      <w:r w:rsidR="00CD7448">
        <w:t>и</w:t>
      </w:r>
      <w:r w:rsidR="00CD7448">
        <w:rPr>
          <w:spacing w:val="-6"/>
        </w:rPr>
        <w:t xml:space="preserve"> </w:t>
      </w:r>
      <w:r w:rsidR="00CD7448">
        <w:t>секций</w:t>
      </w:r>
      <w:r w:rsidR="00CD7448">
        <w:rPr>
          <w:spacing w:val="-11"/>
        </w:rPr>
        <w:t xml:space="preserve"> </w:t>
      </w:r>
      <w:r w:rsidR="00CD7448">
        <w:t>школы - интерната. Время, отведённое на внеурочную деятельность, не учитывается при определении максимально допустимой</w:t>
      </w:r>
      <w:r w:rsidR="00CD7448">
        <w:rPr>
          <w:spacing w:val="-1"/>
        </w:rPr>
        <w:t xml:space="preserve"> </w:t>
      </w:r>
      <w:r w:rsidR="00CD7448">
        <w:t>недельной</w:t>
      </w:r>
      <w:r w:rsidR="00CD7448">
        <w:rPr>
          <w:spacing w:val="-1"/>
        </w:rPr>
        <w:t xml:space="preserve"> </w:t>
      </w:r>
      <w:r w:rsidR="00CD7448">
        <w:t>нагрузки обучающихся, но учитывается при определении объёмов финансирования, направляемых на реализацию АООП.</w:t>
      </w:r>
    </w:p>
    <w:p w:rsidR="00A003A9" w:rsidRDefault="00A003A9">
      <w:pPr>
        <w:pStyle w:val="a3"/>
        <w:spacing w:before="2"/>
        <w:ind w:left="0"/>
      </w:pPr>
    </w:p>
    <w:p w:rsidR="00A003A9" w:rsidRPr="00130DC9" w:rsidRDefault="00CD7448">
      <w:pPr>
        <w:pStyle w:val="a4"/>
        <w:numPr>
          <w:ilvl w:val="1"/>
          <w:numId w:val="5"/>
        </w:numPr>
        <w:tabs>
          <w:tab w:val="left" w:pos="2324"/>
          <w:tab w:val="left" w:pos="4075"/>
        </w:tabs>
        <w:spacing w:line="500" w:lineRule="atLeast"/>
        <w:ind w:left="4075" w:right="2222" w:hanging="2075"/>
        <w:jc w:val="left"/>
        <w:rPr>
          <w:b/>
        </w:rPr>
      </w:pPr>
      <w:r>
        <w:rPr>
          <w:b/>
          <w:sz w:val="24"/>
        </w:rPr>
        <w:t>Формы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5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. </w:t>
      </w:r>
      <w:r w:rsidR="00130DC9">
        <w:rPr>
          <w:b/>
          <w:sz w:val="24"/>
        </w:rPr>
        <w:t xml:space="preserve"> </w:t>
      </w:r>
    </w:p>
    <w:p w:rsidR="00A003A9" w:rsidRDefault="00A003A9" w:rsidP="00130DC9">
      <w:pPr>
        <w:pStyle w:val="a3"/>
        <w:spacing w:line="244" w:lineRule="auto"/>
        <w:ind w:left="0" w:right="535"/>
        <w:rPr>
          <w:rFonts w:ascii="Calibri" w:hAnsi="Calibri"/>
        </w:rPr>
      </w:pPr>
    </w:p>
    <w:p w:rsidR="00A003A9" w:rsidRDefault="00CD7448">
      <w:pPr>
        <w:pStyle w:val="a3"/>
        <w:ind w:right="535"/>
        <w:rPr>
          <w:rFonts w:ascii="Calibri" w:hAnsi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1041196</wp:posOffset>
                </wp:positionH>
                <wp:positionV relativeFrom="paragraph">
                  <wp:posOffset>357179</wp:posOffset>
                </wp:positionV>
                <wp:extent cx="6016625" cy="22542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662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70"/>
                              <w:gridCol w:w="6069"/>
                            </w:tblGrid>
                            <w:tr w:rsidR="00CD7448">
                              <w:trPr>
                                <w:trHeight w:val="325"/>
                              </w:trPr>
                              <w:tc>
                                <w:tcPr>
                                  <w:tcW w:w="3270" w:type="dxa"/>
                                </w:tcPr>
                                <w:p w:rsidR="00CD7448" w:rsidRDefault="00CD7448">
                                  <w:pPr>
                                    <w:pStyle w:val="TableParagraph"/>
                                    <w:spacing w:before="16" w:line="290" w:lineRule="exact"/>
                                    <w:ind w:left="2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Предметы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курсы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модули</w:t>
                                  </w:r>
                                </w:p>
                              </w:tc>
                              <w:tc>
                                <w:tcPr>
                                  <w:tcW w:w="6069" w:type="dxa"/>
                                </w:tcPr>
                                <w:p w:rsidR="00CD7448" w:rsidRDefault="00CD7448">
                                  <w:pPr>
                                    <w:pStyle w:val="TableParagraph"/>
                                    <w:spacing w:before="20"/>
                                    <w:ind w:left="1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Формы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промежуточной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аттестации</w:t>
                                  </w:r>
                                </w:p>
                              </w:tc>
                            </w:tr>
                          </w:tbl>
                          <w:p w:rsidR="00CD7448" w:rsidRDefault="00CD744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82pt;margin-top:28.1pt;width:473.75pt;height:17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70"/>
                        <w:gridCol w:w="6069"/>
                      </w:tblGrid>
                      <w:tr w:rsidR="00CD7448">
                        <w:trPr>
                          <w:trHeight w:val="325"/>
                        </w:trPr>
                        <w:tc>
                          <w:tcPr>
                            <w:tcW w:w="3270" w:type="dxa"/>
                          </w:tcPr>
                          <w:p w:rsidR="00CD7448" w:rsidRDefault="00CD7448">
                            <w:pPr>
                              <w:pStyle w:val="TableParagraph"/>
                              <w:spacing w:before="16" w:line="290" w:lineRule="exact"/>
                              <w:ind w:left="2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Предметы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курсы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модули</w:t>
                            </w:r>
                          </w:p>
                        </w:tc>
                        <w:tc>
                          <w:tcPr>
                            <w:tcW w:w="6069" w:type="dxa"/>
                          </w:tcPr>
                          <w:p w:rsidR="00CD7448" w:rsidRDefault="00CD7448">
                            <w:pPr>
                              <w:pStyle w:val="TableParagraph"/>
                              <w:spacing w:before="20"/>
                              <w:ind w:left="1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Формы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промежуточной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аттестации</w:t>
                            </w:r>
                          </w:p>
                        </w:tc>
                      </w:tr>
                    </w:tbl>
                    <w:p w:rsidR="00CD7448" w:rsidRDefault="00CD7448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30DC9">
        <w:t xml:space="preserve">        </w:t>
      </w:r>
      <w:r>
        <w:t>Формы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предметов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внеурочных курсов</w:t>
      </w:r>
      <w:r>
        <w:rPr>
          <w:rFonts w:ascii="Calibri" w:hAnsi="Calibri"/>
        </w:rPr>
        <w:t xml:space="preserve">, </w:t>
      </w:r>
      <w:r>
        <w:t>учебных модулей представлены в таблице</w:t>
      </w:r>
      <w:r>
        <w:rPr>
          <w:rFonts w:ascii="Calibri" w:hAnsi="Calibri"/>
        </w:rPr>
        <w:t>:</w:t>
      </w:r>
    </w:p>
    <w:p w:rsidR="00130DC9" w:rsidRDefault="00130DC9">
      <w:pPr>
        <w:pStyle w:val="a3"/>
        <w:ind w:right="535"/>
        <w:rPr>
          <w:rFonts w:ascii="Calibri" w:hAnsi="Calibri"/>
        </w:rPr>
      </w:pPr>
    </w:p>
    <w:p w:rsidR="00130DC9" w:rsidRDefault="00130DC9">
      <w:pPr>
        <w:rPr>
          <w:rFonts w:ascii="Calibri" w:hAnsi="Calibri"/>
        </w:rPr>
        <w:sectPr w:rsidR="00130DC9">
          <w:pgSz w:w="11910" w:h="16840"/>
          <w:pgMar w:top="1040" w:right="4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6069"/>
      </w:tblGrid>
      <w:tr w:rsidR="00A003A9">
        <w:trPr>
          <w:trHeight w:val="978"/>
        </w:trPr>
        <w:tc>
          <w:tcPr>
            <w:tcW w:w="3270" w:type="dxa"/>
          </w:tcPr>
          <w:p w:rsidR="00A003A9" w:rsidRDefault="00CD744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6069" w:type="dxa"/>
          </w:tcPr>
          <w:p w:rsidR="00A003A9" w:rsidRDefault="00CD7448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результатов выполнения тематических проверочных</w:t>
            </w:r>
          </w:p>
          <w:p w:rsidR="00A003A9" w:rsidRDefault="00CD7448">
            <w:pPr>
              <w:pStyle w:val="TableParagraph"/>
              <w:spacing w:before="4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работ</w:t>
            </w:r>
          </w:p>
        </w:tc>
      </w:tr>
      <w:tr w:rsidR="00A003A9">
        <w:trPr>
          <w:trHeight w:val="978"/>
        </w:trPr>
        <w:tc>
          <w:tcPr>
            <w:tcW w:w="3270" w:type="dxa"/>
          </w:tcPr>
          <w:p w:rsidR="00A003A9" w:rsidRDefault="00CD7448">
            <w:pPr>
              <w:pStyle w:val="TableParagraph"/>
              <w:spacing w:before="78"/>
              <w:ind w:left="7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Литературное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  <w:r>
              <w:rPr>
                <w:rFonts w:ascii="Calibri" w:hAnsi="Calibri"/>
                <w:spacing w:val="-2"/>
                <w:sz w:val="24"/>
              </w:rPr>
              <w:t>)</w:t>
            </w:r>
          </w:p>
        </w:tc>
        <w:tc>
          <w:tcPr>
            <w:tcW w:w="6069" w:type="dxa"/>
          </w:tcPr>
          <w:p w:rsidR="00A003A9" w:rsidRDefault="00CD7448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результатов выполнения тематических проверочных</w:t>
            </w:r>
          </w:p>
          <w:p w:rsidR="00A003A9" w:rsidRDefault="00CD7448">
            <w:pPr>
              <w:pStyle w:val="TableParagraph"/>
              <w:spacing w:before="4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работ</w:t>
            </w:r>
          </w:p>
        </w:tc>
      </w:tr>
      <w:tr w:rsidR="00A003A9">
        <w:trPr>
          <w:trHeight w:val="441"/>
        </w:trPr>
        <w:tc>
          <w:tcPr>
            <w:tcW w:w="3270" w:type="dxa"/>
          </w:tcPr>
          <w:p w:rsidR="00A003A9" w:rsidRDefault="00CD7448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6069" w:type="dxa"/>
          </w:tcPr>
          <w:p w:rsidR="00AD79D6" w:rsidRDefault="00AD79D6" w:rsidP="00AD79D6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результатов выполнения тематических проверочных</w:t>
            </w:r>
          </w:p>
          <w:p w:rsidR="00A003A9" w:rsidRDefault="00AD79D6" w:rsidP="00AD79D6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работ</w:t>
            </w:r>
          </w:p>
        </w:tc>
      </w:tr>
      <w:tr w:rsidR="00A003A9">
        <w:trPr>
          <w:trHeight w:val="978"/>
        </w:trPr>
        <w:tc>
          <w:tcPr>
            <w:tcW w:w="3270" w:type="dxa"/>
          </w:tcPr>
          <w:p w:rsidR="00A003A9" w:rsidRDefault="00A003A9">
            <w:pPr>
              <w:pStyle w:val="TableParagraph"/>
              <w:spacing w:before="49"/>
              <w:ind w:left="0"/>
              <w:rPr>
                <w:rFonts w:ascii="Calibri"/>
                <w:sz w:val="24"/>
              </w:rPr>
            </w:pPr>
          </w:p>
          <w:p w:rsidR="00A003A9" w:rsidRDefault="00CD7448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6069" w:type="dxa"/>
          </w:tcPr>
          <w:p w:rsidR="00A003A9" w:rsidRDefault="00CD7448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результатов выполнения тематических проверочных</w:t>
            </w:r>
          </w:p>
          <w:p w:rsidR="00A003A9" w:rsidRDefault="00CD7448">
            <w:pPr>
              <w:pStyle w:val="TableParagraph"/>
              <w:spacing w:before="4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работ</w:t>
            </w:r>
          </w:p>
        </w:tc>
      </w:tr>
      <w:tr w:rsidR="00A003A9">
        <w:trPr>
          <w:trHeight w:val="979"/>
        </w:trPr>
        <w:tc>
          <w:tcPr>
            <w:tcW w:w="3270" w:type="dxa"/>
          </w:tcPr>
          <w:p w:rsidR="00A003A9" w:rsidRDefault="00A003A9">
            <w:pPr>
              <w:pStyle w:val="TableParagraph"/>
              <w:spacing w:before="49"/>
              <w:ind w:left="0"/>
              <w:rPr>
                <w:rFonts w:ascii="Calibri"/>
                <w:sz w:val="24"/>
              </w:rPr>
            </w:pPr>
          </w:p>
          <w:p w:rsidR="00A003A9" w:rsidRDefault="00CD744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6069" w:type="dxa"/>
          </w:tcPr>
          <w:p w:rsidR="00A003A9" w:rsidRDefault="00CD7448">
            <w:pPr>
              <w:pStyle w:val="TableParagraph"/>
              <w:spacing w:before="71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результатов выполнения тематических проверочных</w:t>
            </w:r>
          </w:p>
          <w:p w:rsidR="00A003A9" w:rsidRDefault="00CD7448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работ</w:t>
            </w:r>
          </w:p>
        </w:tc>
      </w:tr>
      <w:tr w:rsidR="00A003A9">
        <w:trPr>
          <w:trHeight w:val="978"/>
        </w:trPr>
        <w:tc>
          <w:tcPr>
            <w:tcW w:w="3270" w:type="dxa"/>
          </w:tcPr>
          <w:p w:rsidR="00A003A9" w:rsidRDefault="00CD7448">
            <w:pPr>
              <w:pStyle w:val="TableParagraph"/>
              <w:spacing w:before="198"/>
              <w:ind w:left="78" w:right="25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 xml:space="preserve">изобразительное </w:t>
            </w:r>
            <w:r>
              <w:rPr>
                <w:spacing w:val="-2"/>
                <w:sz w:val="24"/>
              </w:rPr>
              <w:t>искусство</w:t>
            </w:r>
            <w:r>
              <w:rPr>
                <w:rFonts w:ascii="Calibri" w:hAnsi="Calibri"/>
                <w:spacing w:val="-2"/>
                <w:sz w:val="24"/>
              </w:rPr>
              <w:t>)</w:t>
            </w:r>
          </w:p>
        </w:tc>
        <w:tc>
          <w:tcPr>
            <w:tcW w:w="6069" w:type="dxa"/>
          </w:tcPr>
          <w:p w:rsidR="00A003A9" w:rsidRDefault="00CD7448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результатов выполнения тематических проверочных</w:t>
            </w:r>
          </w:p>
          <w:p w:rsidR="00A003A9" w:rsidRDefault="00CD7448">
            <w:pPr>
              <w:pStyle w:val="TableParagraph"/>
              <w:spacing w:before="4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работ</w:t>
            </w:r>
          </w:p>
        </w:tc>
      </w:tr>
      <w:tr w:rsidR="00A003A9">
        <w:trPr>
          <w:trHeight w:val="978"/>
        </w:trPr>
        <w:tc>
          <w:tcPr>
            <w:tcW w:w="3270" w:type="dxa"/>
          </w:tcPr>
          <w:p w:rsidR="00A003A9" w:rsidRDefault="00A003A9">
            <w:pPr>
              <w:pStyle w:val="TableParagraph"/>
              <w:spacing w:before="49"/>
              <w:ind w:left="0"/>
              <w:rPr>
                <w:rFonts w:ascii="Calibri"/>
                <w:sz w:val="24"/>
              </w:rPr>
            </w:pPr>
          </w:p>
          <w:p w:rsidR="00A003A9" w:rsidRDefault="00CD7448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6069" w:type="dxa"/>
          </w:tcPr>
          <w:p w:rsidR="00A003A9" w:rsidRDefault="00CD7448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результатов выполнения тематических проверочных</w:t>
            </w:r>
          </w:p>
          <w:p w:rsidR="00A003A9" w:rsidRDefault="00CD7448">
            <w:pPr>
              <w:pStyle w:val="TableParagraph"/>
              <w:spacing w:before="4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работ</w:t>
            </w:r>
          </w:p>
        </w:tc>
      </w:tr>
      <w:tr w:rsidR="00A003A9">
        <w:trPr>
          <w:trHeight w:val="978"/>
        </w:trPr>
        <w:tc>
          <w:tcPr>
            <w:tcW w:w="3270" w:type="dxa"/>
          </w:tcPr>
          <w:p w:rsidR="00A003A9" w:rsidRDefault="00A003A9">
            <w:pPr>
              <w:pStyle w:val="TableParagraph"/>
              <w:spacing w:before="49"/>
              <w:ind w:left="0"/>
              <w:rPr>
                <w:rFonts w:ascii="Calibri"/>
                <w:sz w:val="24"/>
              </w:rPr>
            </w:pPr>
          </w:p>
          <w:p w:rsidR="00A003A9" w:rsidRDefault="00CD744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6069" w:type="dxa"/>
          </w:tcPr>
          <w:p w:rsidR="00A003A9" w:rsidRDefault="00CD7448">
            <w:pPr>
              <w:pStyle w:val="TableParagraph"/>
              <w:spacing w:before="63"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результатов выполнения тематических проверочных</w:t>
            </w:r>
          </w:p>
          <w:p w:rsidR="00A003A9" w:rsidRDefault="00CD7448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работ</w:t>
            </w:r>
          </w:p>
        </w:tc>
      </w:tr>
      <w:tr w:rsidR="00A003A9">
        <w:trPr>
          <w:trHeight w:val="973"/>
        </w:trPr>
        <w:tc>
          <w:tcPr>
            <w:tcW w:w="3270" w:type="dxa"/>
          </w:tcPr>
          <w:p w:rsidR="00A003A9" w:rsidRDefault="00CD7448">
            <w:pPr>
              <w:pStyle w:val="TableParagraph"/>
              <w:spacing w:before="203" w:line="24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Адаптивная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6069" w:type="dxa"/>
          </w:tcPr>
          <w:p w:rsidR="00A003A9" w:rsidRDefault="00CD7448">
            <w:pPr>
              <w:pStyle w:val="TableParagraph"/>
              <w:spacing w:before="63"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результатов выполнения тематических проверочных</w:t>
            </w:r>
          </w:p>
          <w:p w:rsidR="00A003A9" w:rsidRDefault="00CD7448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работ</w:t>
            </w:r>
          </w:p>
        </w:tc>
      </w:tr>
    </w:tbl>
    <w:p w:rsidR="00A003A9" w:rsidRDefault="00A003A9">
      <w:pPr>
        <w:spacing w:line="242" w:lineRule="auto"/>
        <w:rPr>
          <w:sz w:val="24"/>
        </w:rPr>
        <w:sectPr w:rsidR="00A003A9">
          <w:type w:val="continuous"/>
          <w:pgSz w:w="11910" w:h="16840"/>
          <w:pgMar w:top="1100" w:right="420" w:bottom="280" w:left="1480" w:header="720" w:footer="720" w:gutter="0"/>
          <w:cols w:space="720"/>
        </w:sectPr>
      </w:pPr>
    </w:p>
    <w:p w:rsidR="00A003A9" w:rsidRDefault="00CD7448">
      <w:pPr>
        <w:spacing w:before="71"/>
        <w:ind w:left="577" w:right="787"/>
        <w:jc w:val="center"/>
        <w:rPr>
          <w:b/>
          <w:sz w:val="24"/>
        </w:rPr>
      </w:pPr>
      <w:r>
        <w:rPr>
          <w:b/>
        </w:rPr>
        <w:lastRenderedPageBreak/>
        <w:t>Учебный</w:t>
      </w:r>
      <w:r>
        <w:rPr>
          <w:b/>
          <w:spacing w:val="-4"/>
        </w:rPr>
        <w:t xml:space="preserve"> </w:t>
      </w:r>
      <w:r>
        <w:rPr>
          <w:b/>
        </w:rPr>
        <w:t>план</w:t>
      </w:r>
      <w:r>
        <w:rPr>
          <w:b/>
          <w:spacing w:val="-2"/>
        </w:rPr>
        <w:t xml:space="preserve"> </w:t>
      </w:r>
      <w:r>
        <w:rPr>
          <w:b/>
          <w:sz w:val="24"/>
        </w:rPr>
        <w:t>(недельный)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1)</w:t>
      </w:r>
    </w:p>
    <w:p w:rsidR="00A003A9" w:rsidRDefault="00CD7448">
      <w:pPr>
        <w:spacing w:before="41"/>
        <w:ind w:right="219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2"/>
          <w:sz w:val="24"/>
        </w:rPr>
        <w:t xml:space="preserve"> нарушениями)</w:t>
      </w:r>
    </w:p>
    <w:p w:rsidR="00A003A9" w:rsidRDefault="00CD7448">
      <w:pPr>
        <w:spacing w:before="41"/>
        <w:ind w:left="787" w:right="21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</w:t>
      </w:r>
      <w:r w:rsidR="00130DC9"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-202</w:t>
      </w:r>
      <w:r w:rsidR="00130DC9"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A003A9" w:rsidRDefault="00130DC9">
      <w:pPr>
        <w:spacing w:before="50"/>
        <w:ind w:left="720" w:right="210"/>
        <w:jc w:val="center"/>
        <w:rPr>
          <w:b/>
        </w:rPr>
      </w:pPr>
      <w:r>
        <w:rPr>
          <w:b/>
        </w:rPr>
        <w:t>(</w:t>
      </w:r>
      <w:r w:rsidR="00CD7448">
        <w:rPr>
          <w:b/>
        </w:rPr>
        <w:t>4</w:t>
      </w:r>
      <w:r w:rsidR="00CD7448">
        <w:rPr>
          <w:b/>
          <w:spacing w:val="-2"/>
        </w:rPr>
        <w:t xml:space="preserve"> класс)</w:t>
      </w:r>
    </w:p>
    <w:p w:rsidR="00A003A9" w:rsidRDefault="00A003A9">
      <w:pPr>
        <w:pStyle w:val="a3"/>
        <w:ind w:left="0"/>
        <w:rPr>
          <w:b/>
          <w:sz w:val="20"/>
        </w:rPr>
      </w:pPr>
    </w:p>
    <w:p w:rsidR="00A003A9" w:rsidRDefault="00A003A9">
      <w:pPr>
        <w:pStyle w:val="a3"/>
        <w:spacing w:before="14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3827"/>
        <w:gridCol w:w="1791"/>
      </w:tblGrid>
      <w:tr w:rsidR="00A003A9" w:rsidTr="006006D7">
        <w:trPr>
          <w:trHeight w:val="287"/>
        </w:trPr>
        <w:tc>
          <w:tcPr>
            <w:tcW w:w="2580" w:type="dxa"/>
            <w:vMerge w:val="restart"/>
          </w:tcPr>
          <w:p w:rsidR="00A003A9" w:rsidRDefault="00CD7448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 области</w:t>
            </w:r>
          </w:p>
        </w:tc>
        <w:tc>
          <w:tcPr>
            <w:tcW w:w="3827" w:type="dxa"/>
            <w:vMerge w:val="restart"/>
          </w:tcPr>
          <w:p w:rsidR="00A003A9" w:rsidRDefault="00CD744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  <w:p w:rsidR="00A003A9" w:rsidRDefault="00A003A9">
            <w:pPr>
              <w:pStyle w:val="TableParagraph"/>
              <w:ind w:left="0"/>
              <w:rPr>
                <w:b/>
                <w:sz w:val="24"/>
              </w:rPr>
            </w:pPr>
          </w:p>
          <w:p w:rsidR="00A003A9" w:rsidRDefault="00CD7448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1791" w:type="dxa"/>
          </w:tcPr>
          <w:p w:rsidR="00A003A9" w:rsidRDefault="00CD7448" w:rsidP="006006D7">
            <w:pPr>
              <w:pStyle w:val="TableParagraph"/>
              <w:spacing w:line="268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 в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1C4FA2" w:rsidTr="006006D7">
        <w:trPr>
          <w:trHeight w:val="527"/>
        </w:trPr>
        <w:tc>
          <w:tcPr>
            <w:tcW w:w="2580" w:type="dxa"/>
            <w:vMerge/>
            <w:tcBorders>
              <w:top w:val="nil"/>
            </w:tcBorders>
          </w:tcPr>
          <w:p w:rsidR="001C4FA2" w:rsidRDefault="001C4FA2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C4FA2" w:rsidRDefault="001C4FA2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1C4FA2" w:rsidRDefault="001C4FA2" w:rsidP="006006D7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</w:tr>
      <w:tr w:rsidR="00A003A9" w:rsidTr="006006D7">
        <w:trPr>
          <w:trHeight w:val="273"/>
        </w:trPr>
        <w:tc>
          <w:tcPr>
            <w:tcW w:w="6407" w:type="dxa"/>
            <w:gridSpan w:val="2"/>
          </w:tcPr>
          <w:p w:rsidR="00A003A9" w:rsidRDefault="00CD7448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часть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A003A9" w:rsidRDefault="00A003A9" w:rsidP="006006D7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1C4FA2" w:rsidTr="006006D7">
        <w:trPr>
          <w:trHeight w:val="830"/>
        </w:trPr>
        <w:tc>
          <w:tcPr>
            <w:tcW w:w="2580" w:type="dxa"/>
          </w:tcPr>
          <w:p w:rsidR="001C4FA2" w:rsidRDefault="001C4FA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речевая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827" w:type="dxa"/>
          </w:tcPr>
          <w:p w:rsidR="001C4FA2" w:rsidRDefault="001C4FA2">
            <w:pPr>
              <w:pStyle w:val="TableParagraph"/>
              <w:numPr>
                <w:ilvl w:val="1"/>
                <w:numId w:val="2"/>
              </w:numPr>
              <w:tabs>
                <w:tab w:val="left" w:pos="469"/>
              </w:tabs>
              <w:spacing w:line="272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1C4FA2" w:rsidRDefault="001C4FA2">
            <w:pPr>
              <w:pStyle w:val="TableParagraph"/>
              <w:numPr>
                <w:ilvl w:val="1"/>
                <w:numId w:val="2"/>
              </w:numPr>
              <w:tabs>
                <w:tab w:val="left" w:pos="464"/>
              </w:tabs>
              <w:spacing w:line="275" w:lineRule="exact"/>
              <w:ind w:left="464" w:hanging="359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  <w:p w:rsidR="001C4FA2" w:rsidRDefault="001C4FA2">
            <w:pPr>
              <w:pStyle w:val="TableParagraph"/>
              <w:numPr>
                <w:ilvl w:val="1"/>
                <w:numId w:val="2"/>
              </w:numPr>
              <w:tabs>
                <w:tab w:val="left" w:pos="469"/>
              </w:tabs>
              <w:spacing w:before="2" w:line="26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791" w:type="dxa"/>
          </w:tcPr>
          <w:p w:rsidR="001C4FA2" w:rsidRDefault="001C4FA2" w:rsidP="006006D7">
            <w:pPr>
              <w:pStyle w:val="TableParagraph"/>
              <w:spacing w:line="272" w:lineRule="exact"/>
              <w:ind w:lef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1C4FA2" w:rsidRDefault="001C4FA2" w:rsidP="006006D7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:rsidR="001C4FA2" w:rsidRDefault="001C4FA2" w:rsidP="006006D7">
            <w:pPr>
              <w:pStyle w:val="TableParagraph"/>
              <w:spacing w:before="2" w:line="261" w:lineRule="exact"/>
              <w:ind w:lef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C4FA2" w:rsidTr="006006D7">
        <w:trPr>
          <w:trHeight w:val="278"/>
        </w:trPr>
        <w:tc>
          <w:tcPr>
            <w:tcW w:w="2580" w:type="dxa"/>
          </w:tcPr>
          <w:p w:rsidR="001C4FA2" w:rsidRDefault="001C4FA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827" w:type="dxa"/>
          </w:tcPr>
          <w:p w:rsidR="001C4FA2" w:rsidRDefault="001C4FA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2.1.Математика</w:t>
            </w:r>
          </w:p>
        </w:tc>
        <w:tc>
          <w:tcPr>
            <w:tcW w:w="1791" w:type="dxa"/>
          </w:tcPr>
          <w:p w:rsidR="001C4FA2" w:rsidRDefault="001C4FA2" w:rsidP="006006D7">
            <w:pPr>
              <w:pStyle w:val="TableParagraph"/>
              <w:spacing w:line="258" w:lineRule="exact"/>
              <w:ind w:lef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C4FA2" w:rsidTr="006006D7">
        <w:trPr>
          <w:trHeight w:val="551"/>
        </w:trPr>
        <w:tc>
          <w:tcPr>
            <w:tcW w:w="2580" w:type="dxa"/>
          </w:tcPr>
          <w:p w:rsidR="001C4FA2" w:rsidRDefault="001C4F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3827" w:type="dxa"/>
          </w:tcPr>
          <w:p w:rsidR="001C4FA2" w:rsidRDefault="001C4FA2">
            <w:pPr>
              <w:pStyle w:val="TableParagraph"/>
              <w:tabs>
                <w:tab w:val="left" w:pos="1169"/>
                <w:tab w:val="left" w:pos="2310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3.1.Мир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1C4FA2" w:rsidRDefault="001C4FA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791" w:type="dxa"/>
          </w:tcPr>
          <w:p w:rsidR="001C4FA2" w:rsidRDefault="001C4FA2" w:rsidP="006006D7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C4FA2" w:rsidTr="006006D7">
        <w:trPr>
          <w:trHeight w:val="1104"/>
        </w:trPr>
        <w:tc>
          <w:tcPr>
            <w:tcW w:w="2580" w:type="dxa"/>
          </w:tcPr>
          <w:p w:rsidR="001C4FA2" w:rsidRDefault="001C4F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3827" w:type="dxa"/>
          </w:tcPr>
          <w:p w:rsidR="001C4FA2" w:rsidRDefault="001C4FA2">
            <w:pPr>
              <w:pStyle w:val="TableParagraph"/>
              <w:numPr>
                <w:ilvl w:val="1"/>
                <w:numId w:val="1"/>
              </w:numPr>
              <w:tabs>
                <w:tab w:val="left" w:pos="526"/>
              </w:tabs>
              <w:spacing w:line="267" w:lineRule="exact"/>
              <w:ind w:left="526" w:hanging="421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  <w:p w:rsidR="001C4FA2" w:rsidRDefault="001C4FA2">
            <w:pPr>
              <w:pStyle w:val="TableParagraph"/>
              <w:numPr>
                <w:ilvl w:val="1"/>
                <w:numId w:val="1"/>
              </w:numPr>
              <w:tabs>
                <w:tab w:val="left" w:pos="527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  <w:p w:rsidR="001C4FA2" w:rsidRDefault="001C4FA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(изобразительная деятельность)</w:t>
            </w:r>
          </w:p>
        </w:tc>
        <w:tc>
          <w:tcPr>
            <w:tcW w:w="1791" w:type="dxa"/>
          </w:tcPr>
          <w:p w:rsidR="001C4FA2" w:rsidRDefault="001C4FA2" w:rsidP="006006D7">
            <w:pPr>
              <w:pStyle w:val="TableParagraph"/>
              <w:spacing w:line="267" w:lineRule="exact"/>
              <w:ind w:lef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1C4FA2" w:rsidRDefault="001C4FA2" w:rsidP="006006D7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C4FA2" w:rsidTr="006006D7">
        <w:trPr>
          <w:trHeight w:val="724"/>
        </w:trPr>
        <w:tc>
          <w:tcPr>
            <w:tcW w:w="2580" w:type="dxa"/>
          </w:tcPr>
          <w:p w:rsidR="001C4FA2" w:rsidRDefault="001C4FA2">
            <w:pPr>
              <w:pStyle w:val="TableParagraph"/>
              <w:tabs>
                <w:tab w:val="left" w:pos="921"/>
              </w:tabs>
              <w:spacing w:line="237" w:lineRule="auto"/>
              <w:ind w:left="110" w:right="95"/>
              <w:rPr>
                <w:sz w:val="24"/>
              </w:rPr>
            </w:pPr>
            <w:r>
              <w:rPr>
                <w:spacing w:val="-6"/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3827" w:type="dxa"/>
          </w:tcPr>
          <w:p w:rsidR="001C4FA2" w:rsidRDefault="001C4FA2">
            <w:pPr>
              <w:pStyle w:val="TableParagraph"/>
              <w:tabs>
                <w:tab w:val="left" w:pos="1224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Адаптивная </w:t>
            </w:r>
            <w:r>
              <w:rPr>
                <w:sz w:val="24"/>
              </w:rPr>
              <w:t>физическая культура</w:t>
            </w:r>
          </w:p>
        </w:tc>
        <w:tc>
          <w:tcPr>
            <w:tcW w:w="1791" w:type="dxa"/>
          </w:tcPr>
          <w:p w:rsidR="001C4FA2" w:rsidRDefault="001C4FA2" w:rsidP="006006D7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C4FA2" w:rsidTr="006006D7">
        <w:trPr>
          <w:trHeight w:val="273"/>
        </w:trPr>
        <w:tc>
          <w:tcPr>
            <w:tcW w:w="2580" w:type="dxa"/>
          </w:tcPr>
          <w:p w:rsidR="001C4FA2" w:rsidRDefault="001C4FA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3827" w:type="dxa"/>
          </w:tcPr>
          <w:p w:rsidR="001C4FA2" w:rsidRDefault="001C4FA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1791" w:type="dxa"/>
          </w:tcPr>
          <w:p w:rsidR="001C4FA2" w:rsidRDefault="001C4FA2" w:rsidP="006006D7">
            <w:pPr>
              <w:pStyle w:val="TableParagraph"/>
              <w:spacing w:line="253" w:lineRule="exact"/>
              <w:ind w:lef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C4FA2" w:rsidTr="006006D7">
        <w:trPr>
          <w:trHeight w:val="276"/>
        </w:trPr>
        <w:tc>
          <w:tcPr>
            <w:tcW w:w="6407" w:type="dxa"/>
            <w:gridSpan w:val="2"/>
            <w:tcBorders>
              <w:bottom w:val="single" w:sz="4" w:space="0" w:color="auto"/>
            </w:tcBorders>
          </w:tcPr>
          <w:p w:rsidR="001C4FA2" w:rsidRDefault="001C4FA2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1C4FA2" w:rsidRDefault="001C4FA2" w:rsidP="006006D7">
            <w:pPr>
              <w:pStyle w:val="TableParagraph"/>
              <w:spacing w:before="1" w:line="257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1C4FA2" w:rsidTr="006006D7">
        <w:trPr>
          <w:trHeight w:val="492"/>
        </w:trPr>
        <w:tc>
          <w:tcPr>
            <w:tcW w:w="64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4FA2" w:rsidRDefault="001C4FA2" w:rsidP="001C4FA2">
            <w:pPr>
              <w:pStyle w:val="TableParagraph"/>
              <w:spacing w:before="1" w:line="257" w:lineRule="exact"/>
              <w:ind w:left="11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1C4FA2" w:rsidRDefault="001C4FA2" w:rsidP="006006D7">
            <w:pPr>
              <w:pStyle w:val="TableParagraph"/>
              <w:spacing w:before="1" w:line="257" w:lineRule="exact"/>
              <w:ind w:left="105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</w:p>
        </w:tc>
      </w:tr>
      <w:tr w:rsidR="001C4FA2" w:rsidTr="006006D7">
        <w:trPr>
          <w:trHeight w:val="306"/>
        </w:trPr>
        <w:tc>
          <w:tcPr>
            <w:tcW w:w="64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4FA2" w:rsidRPr="001C4FA2" w:rsidRDefault="006006D7" w:rsidP="001C4FA2">
            <w:pPr>
              <w:pStyle w:val="TableParagraph"/>
              <w:spacing w:before="1" w:line="257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«Чтение и развитие речи»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1C4FA2" w:rsidRPr="001C4FA2" w:rsidRDefault="001C4FA2" w:rsidP="006006D7">
            <w:pPr>
              <w:pStyle w:val="TableParagraph"/>
              <w:spacing w:before="1" w:line="257" w:lineRule="exact"/>
              <w:ind w:left="10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</w:tr>
      <w:tr w:rsidR="001C4FA2" w:rsidTr="006006D7">
        <w:trPr>
          <w:trHeight w:val="240"/>
        </w:trPr>
        <w:tc>
          <w:tcPr>
            <w:tcW w:w="64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4FA2" w:rsidRPr="001C4FA2" w:rsidRDefault="00AD79D6" w:rsidP="001C4FA2">
            <w:pPr>
              <w:pStyle w:val="TableParagraph"/>
              <w:spacing w:before="1" w:line="257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«Прекрасный русский»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1C4FA2" w:rsidRDefault="001C4FA2" w:rsidP="006006D7">
            <w:pPr>
              <w:pStyle w:val="TableParagraph"/>
              <w:spacing w:before="1" w:line="257" w:lineRule="exact"/>
              <w:ind w:left="10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</w:tr>
      <w:tr w:rsidR="001C4FA2" w:rsidTr="006006D7">
        <w:trPr>
          <w:trHeight w:val="264"/>
        </w:trPr>
        <w:tc>
          <w:tcPr>
            <w:tcW w:w="6407" w:type="dxa"/>
            <w:gridSpan w:val="2"/>
            <w:tcBorders>
              <w:top w:val="single" w:sz="4" w:space="0" w:color="auto"/>
            </w:tcBorders>
          </w:tcPr>
          <w:p w:rsidR="001C4FA2" w:rsidRPr="001C4FA2" w:rsidRDefault="00AD79D6" w:rsidP="001C4FA2">
            <w:pPr>
              <w:pStyle w:val="TableParagraph"/>
              <w:spacing w:before="1" w:line="257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«Весёлая информатика»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1C4FA2" w:rsidRDefault="001C4FA2" w:rsidP="006006D7">
            <w:pPr>
              <w:pStyle w:val="TableParagraph"/>
              <w:spacing w:before="1" w:line="257" w:lineRule="exact"/>
              <w:ind w:left="10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</w:tr>
      <w:tr w:rsidR="001C4FA2" w:rsidTr="006006D7">
        <w:trPr>
          <w:trHeight w:val="551"/>
        </w:trPr>
        <w:tc>
          <w:tcPr>
            <w:tcW w:w="6407" w:type="dxa"/>
            <w:gridSpan w:val="2"/>
          </w:tcPr>
          <w:p w:rsidR="001C4FA2" w:rsidRDefault="001C4FA2">
            <w:pPr>
              <w:pStyle w:val="TableParagraph"/>
              <w:tabs>
                <w:tab w:val="left" w:pos="1966"/>
                <w:tab w:val="left" w:pos="3562"/>
              </w:tabs>
              <w:spacing w:line="274" w:lineRule="exact"/>
              <w:ind w:left="110" w:right="9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Максимально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допустимая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недельная </w:t>
            </w:r>
            <w:r>
              <w:rPr>
                <w:b/>
                <w:sz w:val="24"/>
              </w:rPr>
              <w:t xml:space="preserve">нагрузка </w:t>
            </w:r>
            <w:r>
              <w:rPr>
                <w:sz w:val="24"/>
              </w:rPr>
              <w:t>(при 5-дневной учебной неделе)</w:t>
            </w:r>
          </w:p>
        </w:tc>
        <w:tc>
          <w:tcPr>
            <w:tcW w:w="1791" w:type="dxa"/>
          </w:tcPr>
          <w:p w:rsidR="001C4FA2" w:rsidRDefault="001C4FA2" w:rsidP="006006D7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1C4FA2" w:rsidTr="006006D7">
        <w:trPr>
          <w:trHeight w:val="273"/>
        </w:trPr>
        <w:tc>
          <w:tcPr>
            <w:tcW w:w="6407" w:type="dxa"/>
            <w:gridSpan w:val="2"/>
          </w:tcPr>
          <w:p w:rsidR="001C4FA2" w:rsidRDefault="001C4FA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Внеурочная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1791" w:type="dxa"/>
          </w:tcPr>
          <w:p w:rsidR="001C4FA2" w:rsidRDefault="001C4FA2" w:rsidP="006006D7">
            <w:pPr>
              <w:pStyle w:val="TableParagraph"/>
              <w:spacing w:line="253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C4FA2" w:rsidTr="006006D7">
        <w:trPr>
          <w:trHeight w:val="551"/>
        </w:trPr>
        <w:tc>
          <w:tcPr>
            <w:tcW w:w="2580" w:type="dxa"/>
          </w:tcPr>
          <w:p w:rsidR="001C4FA2" w:rsidRDefault="001C4FA2">
            <w:pPr>
              <w:pStyle w:val="TableParagraph"/>
              <w:spacing w:line="274" w:lineRule="exact"/>
              <w:ind w:left="523" w:right="162" w:hanging="265"/>
              <w:rPr>
                <w:sz w:val="24"/>
              </w:rPr>
            </w:pPr>
            <w:r>
              <w:rPr>
                <w:spacing w:val="-2"/>
                <w:sz w:val="24"/>
              </w:rPr>
              <w:t>Духовно-нравственное</w:t>
            </w:r>
          </w:p>
        </w:tc>
        <w:tc>
          <w:tcPr>
            <w:tcW w:w="3827" w:type="dxa"/>
          </w:tcPr>
          <w:p w:rsidR="001C4FA2" w:rsidRDefault="001C4FA2">
            <w:pPr>
              <w:pStyle w:val="TableParagraph"/>
              <w:tabs>
                <w:tab w:val="left" w:pos="2162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«Разговоры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91" w:type="dxa"/>
          </w:tcPr>
          <w:p w:rsidR="001C4FA2" w:rsidRPr="001C4FA2" w:rsidRDefault="001C4FA2" w:rsidP="006006D7">
            <w:pPr>
              <w:pStyle w:val="TableParagraph"/>
              <w:spacing w:before="1"/>
              <w:ind w:left="105"/>
              <w:jc w:val="center"/>
              <w:rPr>
                <w:sz w:val="24"/>
              </w:rPr>
            </w:pPr>
            <w:r w:rsidRPr="001C4FA2">
              <w:rPr>
                <w:spacing w:val="-10"/>
                <w:sz w:val="24"/>
              </w:rPr>
              <w:t>1</w:t>
            </w:r>
          </w:p>
        </w:tc>
      </w:tr>
      <w:tr w:rsidR="001C4FA2" w:rsidTr="006006D7">
        <w:trPr>
          <w:trHeight w:val="556"/>
        </w:trPr>
        <w:tc>
          <w:tcPr>
            <w:tcW w:w="2580" w:type="dxa"/>
          </w:tcPr>
          <w:p w:rsidR="001C4FA2" w:rsidRDefault="001C4FA2">
            <w:pPr>
              <w:pStyle w:val="TableParagraph"/>
              <w:spacing w:line="237" w:lineRule="auto"/>
              <w:ind w:left="739" w:right="162" w:hanging="447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Спортивно-оздоровительное</w:t>
            </w:r>
          </w:p>
        </w:tc>
        <w:tc>
          <w:tcPr>
            <w:tcW w:w="3827" w:type="dxa"/>
          </w:tcPr>
          <w:p w:rsidR="001C4FA2" w:rsidRDefault="001C4FA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 игры</w:t>
            </w:r>
          </w:p>
        </w:tc>
        <w:tc>
          <w:tcPr>
            <w:tcW w:w="1791" w:type="dxa"/>
          </w:tcPr>
          <w:p w:rsidR="001C4FA2" w:rsidRPr="001C4FA2" w:rsidRDefault="001C4FA2" w:rsidP="006006D7">
            <w:pPr>
              <w:pStyle w:val="TableParagraph"/>
              <w:spacing w:before="1"/>
              <w:ind w:left="105"/>
              <w:jc w:val="center"/>
              <w:rPr>
                <w:sz w:val="24"/>
              </w:rPr>
            </w:pPr>
            <w:r w:rsidRPr="001C4FA2">
              <w:rPr>
                <w:spacing w:val="-10"/>
                <w:sz w:val="24"/>
              </w:rPr>
              <w:t>1</w:t>
            </w:r>
          </w:p>
        </w:tc>
      </w:tr>
      <w:tr w:rsidR="001C4FA2" w:rsidTr="006006D7">
        <w:trPr>
          <w:trHeight w:val="273"/>
        </w:trPr>
        <w:tc>
          <w:tcPr>
            <w:tcW w:w="6407" w:type="dxa"/>
            <w:gridSpan w:val="2"/>
          </w:tcPr>
          <w:p w:rsidR="001C4FA2" w:rsidRPr="006006D7" w:rsidRDefault="001C4FA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 w:rsidRPr="006006D7"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791" w:type="dxa"/>
          </w:tcPr>
          <w:p w:rsidR="001C4FA2" w:rsidRDefault="001C4FA2" w:rsidP="006006D7">
            <w:pPr>
              <w:pStyle w:val="TableParagraph"/>
              <w:spacing w:line="253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</w:tbl>
    <w:p w:rsidR="00A003A9" w:rsidRDefault="00A003A9">
      <w:pPr>
        <w:spacing w:line="253" w:lineRule="exact"/>
        <w:rPr>
          <w:sz w:val="24"/>
        </w:rPr>
        <w:sectPr w:rsidR="00A003A9">
          <w:pgSz w:w="11910" w:h="16840"/>
          <w:pgMar w:top="1040" w:right="420" w:bottom="280" w:left="1480" w:header="720" w:footer="720" w:gutter="0"/>
          <w:cols w:space="720"/>
        </w:sectPr>
      </w:pPr>
      <w:bookmarkStart w:id="0" w:name="_GoBack"/>
      <w:bookmarkEnd w:id="0"/>
    </w:p>
    <w:p w:rsidR="00CD7448" w:rsidRDefault="00CD7448" w:rsidP="00AD79D6">
      <w:pPr>
        <w:spacing w:before="71"/>
        <w:ind w:right="787"/>
      </w:pPr>
    </w:p>
    <w:sectPr w:rsidR="00CD7448" w:rsidSect="00130DC9">
      <w:pgSz w:w="11910" w:h="16840"/>
      <w:pgMar w:top="1040" w:right="420" w:bottom="1095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928"/>
    <w:multiLevelType w:val="multilevel"/>
    <w:tmpl w:val="39667B78"/>
    <w:lvl w:ilvl="0">
      <w:start w:val="4"/>
      <w:numFmt w:val="decimal"/>
      <w:lvlText w:val="%1"/>
      <w:lvlJc w:val="left"/>
      <w:pPr>
        <w:ind w:left="527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2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3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3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36" w:hanging="422"/>
      </w:pPr>
      <w:rPr>
        <w:rFonts w:hint="default"/>
        <w:lang w:val="ru-RU" w:eastAsia="en-US" w:bidi="ar-SA"/>
      </w:rPr>
    </w:lvl>
  </w:abstractNum>
  <w:abstractNum w:abstractNumId="1">
    <w:nsid w:val="2BC72C84"/>
    <w:multiLevelType w:val="multilevel"/>
    <w:tmpl w:val="1CCE4A8E"/>
    <w:lvl w:ilvl="0">
      <w:start w:val="1"/>
      <w:numFmt w:val="decimal"/>
      <w:lvlText w:val="%1"/>
      <w:lvlJc w:val="left"/>
      <w:pPr>
        <w:ind w:left="469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9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76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4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2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0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1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24" w:hanging="365"/>
      </w:pPr>
      <w:rPr>
        <w:rFonts w:hint="default"/>
        <w:lang w:val="ru-RU" w:eastAsia="en-US" w:bidi="ar-SA"/>
      </w:rPr>
    </w:lvl>
  </w:abstractNum>
  <w:abstractNum w:abstractNumId="2">
    <w:nsid w:val="332671B5"/>
    <w:multiLevelType w:val="hybridMultilevel"/>
    <w:tmpl w:val="EC4003EA"/>
    <w:lvl w:ilvl="0" w:tplc="7190FE9C">
      <w:numFmt w:val="bullet"/>
      <w:lvlText w:val=""/>
      <w:lvlJc w:val="left"/>
      <w:pPr>
        <w:ind w:left="1002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CE0E7A6">
      <w:numFmt w:val="bullet"/>
      <w:lvlText w:val="•"/>
      <w:lvlJc w:val="left"/>
      <w:pPr>
        <w:ind w:left="1900" w:hanging="298"/>
      </w:pPr>
      <w:rPr>
        <w:rFonts w:hint="default"/>
        <w:lang w:val="ru-RU" w:eastAsia="en-US" w:bidi="ar-SA"/>
      </w:rPr>
    </w:lvl>
    <w:lvl w:ilvl="2" w:tplc="915CF94E">
      <w:numFmt w:val="bullet"/>
      <w:lvlText w:val="•"/>
      <w:lvlJc w:val="left"/>
      <w:pPr>
        <w:ind w:left="2800" w:hanging="298"/>
      </w:pPr>
      <w:rPr>
        <w:rFonts w:hint="default"/>
        <w:lang w:val="ru-RU" w:eastAsia="en-US" w:bidi="ar-SA"/>
      </w:rPr>
    </w:lvl>
    <w:lvl w:ilvl="3" w:tplc="E72AD6CE">
      <w:numFmt w:val="bullet"/>
      <w:lvlText w:val="•"/>
      <w:lvlJc w:val="left"/>
      <w:pPr>
        <w:ind w:left="3701" w:hanging="298"/>
      </w:pPr>
      <w:rPr>
        <w:rFonts w:hint="default"/>
        <w:lang w:val="ru-RU" w:eastAsia="en-US" w:bidi="ar-SA"/>
      </w:rPr>
    </w:lvl>
    <w:lvl w:ilvl="4" w:tplc="3FB0C442">
      <w:numFmt w:val="bullet"/>
      <w:lvlText w:val="•"/>
      <w:lvlJc w:val="left"/>
      <w:pPr>
        <w:ind w:left="4601" w:hanging="298"/>
      </w:pPr>
      <w:rPr>
        <w:rFonts w:hint="default"/>
        <w:lang w:val="ru-RU" w:eastAsia="en-US" w:bidi="ar-SA"/>
      </w:rPr>
    </w:lvl>
    <w:lvl w:ilvl="5" w:tplc="9FDEA862">
      <w:numFmt w:val="bullet"/>
      <w:lvlText w:val="•"/>
      <w:lvlJc w:val="left"/>
      <w:pPr>
        <w:ind w:left="5502" w:hanging="298"/>
      </w:pPr>
      <w:rPr>
        <w:rFonts w:hint="default"/>
        <w:lang w:val="ru-RU" w:eastAsia="en-US" w:bidi="ar-SA"/>
      </w:rPr>
    </w:lvl>
    <w:lvl w:ilvl="6" w:tplc="324CD3CC">
      <w:numFmt w:val="bullet"/>
      <w:lvlText w:val="•"/>
      <w:lvlJc w:val="left"/>
      <w:pPr>
        <w:ind w:left="6402" w:hanging="298"/>
      </w:pPr>
      <w:rPr>
        <w:rFonts w:hint="default"/>
        <w:lang w:val="ru-RU" w:eastAsia="en-US" w:bidi="ar-SA"/>
      </w:rPr>
    </w:lvl>
    <w:lvl w:ilvl="7" w:tplc="B3428190">
      <w:numFmt w:val="bullet"/>
      <w:lvlText w:val="•"/>
      <w:lvlJc w:val="left"/>
      <w:pPr>
        <w:ind w:left="7302" w:hanging="298"/>
      </w:pPr>
      <w:rPr>
        <w:rFonts w:hint="default"/>
        <w:lang w:val="ru-RU" w:eastAsia="en-US" w:bidi="ar-SA"/>
      </w:rPr>
    </w:lvl>
    <w:lvl w:ilvl="8" w:tplc="D9227FAE">
      <w:numFmt w:val="bullet"/>
      <w:lvlText w:val="•"/>
      <w:lvlJc w:val="left"/>
      <w:pPr>
        <w:ind w:left="8203" w:hanging="298"/>
      </w:pPr>
      <w:rPr>
        <w:rFonts w:hint="default"/>
        <w:lang w:val="ru-RU" w:eastAsia="en-US" w:bidi="ar-SA"/>
      </w:rPr>
    </w:lvl>
  </w:abstractNum>
  <w:abstractNum w:abstractNumId="3">
    <w:nsid w:val="50326550"/>
    <w:multiLevelType w:val="hybridMultilevel"/>
    <w:tmpl w:val="FF7A8864"/>
    <w:lvl w:ilvl="0" w:tplc="D24652F0">
      <w:numFmt w:val="bullet"/>
      <w:lvlText w:val="-"/>
      <w:lvlJc w:val="left"/>
      <w:pPr>
        <w:ind w:left="3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E61644">
      <w:numFmt w:val="bullet"/>
      <w:lvlText w:val="•"/>
      <w:lvlJc w:val="left"/>
      <w:pPr>
        <w:ind w:left="1324" w:hanging="144"/>
      </w:pPr>
      <w:rPr>
        <w:rFonts w:hint="default"/>
        <w:lang w:val="ru-RU" w:eastAsia="en-US" w:bidi="ar-SA"/>
      </w:rPr>
    </w:lvl>
    <w:lvl w:ilvl="2" w:tplc="6D40C036">
      <w:numFmt w:val="bullet"/>
      <w:lvlText w:val="•"/>
      <w:lvlJc w:val="left"/>
      <w:pPr>
        <w:ind w:left="2288" w:hanging="144"/>
      </w:pPr>
      <w:rPr>
        <w:rFonts w:hint="default"/>
        <w:lang w:val="ru-RU" w:eastAsia="en-US" w:bidi="ar-SA"/>
      </w:rPr>
    </w:lvl>
    <w:lvl w:ilvl="3" w:tplc="4A5C0602">
      <w:numFmt w:val="bullet"/>
      <w:lvlText w:val="•"/>
      <w:lvlJc w:val="left"/>
      <w:pPr>
        <w:ind w:left="3253" w:hanging="144"/>
      </w:pPr>
      <w:rPr>
        <w:rFonts w:hint="default"/>
        <w:lang w:val="ru-RU" w:eastAsia="en-US" w:bidi="ar-SA"/>
      </w:rPr>
    </w:lvl>
    <w:lvl w:ilvl="4" w:tplc="CCF092BA">
      <w:numFmt w:val="bullet"/>
      <w:lvlText w:val="•"/>
      <w:lvlJc w:val="left"/>
      <w:pPr>
        <w:ind w:left="4217" w:hanging="144"/>
      </w:pPr>
      <w:rPr>
        <w:rFonts w:hint="default"/>
        <w:lang w:val="ru-RU" w:eastAsia="en-US" w:bidi="ar-SA"/>
      </w:rPr>
    </w:lvl>
    <w:lvl w:ilvl="5" w:tplc="85ACA7E4">
      <w:numFmt w:val="bullet"/>
      <w:lvlText w:val="•"/>
      <w:lvlJc w:val="left"/>
      <w:pPr>
        <w:ind w:left="5182" w:hanging="144"/>
      </w:pPr>
      <w:rPr>
        <w:rFonts w:hint="default"/>
        <w:lang w:val="ru-RU" w:eastAsia="en-US" w:bidi="ar-SA"/>
      </w:rPr>
    </w:lvl>
    <w:lvl w:ilvl="6" w:tplc="4E068CD6">
      <w:numFmt w:val="bullet"/>
      <w:lvlText w:val="•"/>
      <w:lvlJc w:val="left"/>
      <w:pPr>
        <w:ind w:left="6146" w:hanging="144"/>
      </w:pPr>
      <w:rPr>
        <w:rFonts w:hint="default"/>
        <w:lang w:val="ru-RU" w:eastAsia="en-US" w:bidi="ar-SA"/>
      </w:rPr>
    </w:lvl>
    <w:lvl w:ilvl="7" w:tplc="5B16B488">
      <w:numFmt w:val="bullet"/>
      <w:lvlText w:val="•"/>
      <w:lvlJc w:val="left"/>
      <w:pPr>
        <w:ind w:left="7110" w:hanging="144"/>
      </w:pPr>
      <w:rPr>
        <w:rFonts w:hint="default"/>
        <w:lang w:val="ru-RU" w:eastAsia="en-US" w:bidi="ar-SA"/>
      </w:rPr>
    </w:lvl>
    <w:lvl w:ilvl="8" w:tplc="7C36AE52">
      <w:numFmt w:val="bullet"/>
      <w:lvlText w:val="•"/>
      <w:lvlJc w:val="left"/>
      <w:pPr>
        <w:ind w:left="8075" w:hanging="144"/>
      </w:pPr>
      <w:rPr>
        <w:rFonts w:hint="default"/>
        <w:lang w:val="ru-RU" w:eastAsia="en-US" w:bidi="ar-SA"/>
      </w:rPr>
    </w:lvl>
  </w:abstractNum>
  <w:abstractNum w:abstractNumId="4">
    <w:nsid w:val="79297628"/>
    <w:multiLevelType w:val="hybridMultilevel"/>
    <w:tmpl w:val="3A5A1D7A"/>
    <w:lvl w:ilvl="0" w:tplc="121C2044">
      <w:numFmt w:val="bullet"/>
      <w:lvlText w:val=""/>
      <w:lvlJc w:val="left"/>
      <w:pPr>
        <w:ind w:left="1002" w:hanging="29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56B6EA9C">
      <w:start w:val="2"/>
      <w:numFmt w:val="upperRoman"/>
      <w:lvlText w:val="%2."/>
      <w:lvlJc w:val="left"/>
      <w:pPr>
        <w:ind w:left="591" w:hanging="307"/>
        <w:jc w:val="right"/>
      </w:pPr>
      <w:rPr>
        <w:rFonts w:hint="default"/>
        <w:spacing w:val="-3"/>
        <w:w w:val="96"/>
        <w:lang w:val="ru-RU" w:eastAsia="en-US" w:bidi="ar-SA"/>
      </w:rPr>
    </w:lvl>
    <w:lvl w:ilvl="2" w:tplc="05A4DBCA">
      <w:numFmt w:val="bullet"/>
      <w:lvlText w:val="•"/>
      <w:lvlJc w:val="left"/>
      <w:pPr>
        <w:ind w:left="2000" w:hanging="307"/>
      </w:pPr>
      <w:rPr>
        <w:rFonts w:hint="default"/>
        <w:lang w:val="ru-RU" w:eastAsia="en-US" w:bidi="ar-SA"/>
      </w:rPr>
    </w:lvl>
    <w:lvl w:ilvl="3" w:tplc="7FC87A5A">
      <w:numFmt w:val="bullet"/>
      <w:lvlText w:val="•"/>
      <w:lvlJc w:val="left"/>
      <w:pPr>
        <w:ind w:left="3000" w:hanging="307"/>
      </w:pPr>
      <w:rPr>
        <w:rFonts w:hint="default"/>
        <w:lang w:val="ru-RU" w:eastAsia="en-US" w:bidi="ar-SA"/>
      </w:rPr>
    </w:lvl>
    <w:lvl w:ilvl="4" w:tplc="6A2481C8">
      <w:numFmt w:val="bullet"/>
      <w:lvlText w:val="•"/>
      <w:lvlJc w:val="left"/>
      <w:pPr>
        <w:ind w:left="4001" w:hanging="307"/>
      </w:pPr>
      <w:rPr>
        <w:rFonts w:hint="default"/>
        <w:lang w:val="ru-RU" w:eastAsia="en-US" w:bidi="ar-SA"/>
      </w:rPr>
    </w:lvl>
    <w:lvl w:ilvl="5" w:tplc="3AD20664">
      <w:numFmt w:val="bullet"/>
      <w:lvlText w:val="•"/>
      <w:lvlJc w:val="left"/>
      <w:pPr>
        <w:ind w:left="5001" w:hanging="307"/>
      </w:pPr>
      <w:rPr>
        <w:rFonts w:hint="default"/>
        <w:lang w:val="ru-RU" w:eastAsia="en-US" w:bidi="ar-SA"/>
      </w:rPr>
    </w:lvl>
    <w:lvl w:ilvl="6" w:tplc="74F09CBA">
      <w:numFmt w:val="bullet"/>
      <w:lvlText w:val="•"/>
      <w:lvlJc w:val="left"/>
      <w:pPr>
        <w:ind w:left="6002" w:hanging="307"/>
      </w:pPr>
      <w:rPr>
        <w:rFonts w:hint="default"/>
        <w:lang w:val="ru-RU" w:eastAsia="en-US" w:bidi="ar-SA"/>
      </w:rPr>
    </w:lvl>
    <w:lvl w:ilvl="7" w:tplc="38D21E4C">
      <w:numFmt w:val="bullet"/>
      <w:lvlText w:val="•"/>
      <w:lvlJc w:val="left"/>
      <w:pPr>
        <w:ind w:left="7002" w:hanging="307"/>
      </w:pPr>
      <w:rPr>
        <w:rFonts w:hint="default"/>
        <w:lang w:val="ru-RU" w:eastAsia="en-US" w:bidi="ar-SA"/>
      </w:rPr>
    </w:lvl>
    <w:lvl w:ilvl="8" w:tplc="B32404C6">
      <w:numFmt w:val="bullet"/>
      <w:lvlText w:val="•"/>
      <w:lvlJc w:val="left"/>
      <w:pPr>
        <w:ind w:left="8003" w:hanging="3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03A9"/>
    <w:rsid w:val="00130DC9"/>
    <w:rsid w:val="001C4FA2"/>
    <w:rsid w:val="006006D7"/>
    <w:rsid w:val="008240B5"/>
    <w:rsid w:val="00A003A9"/>
    <w:rsid w:val="00A77BF3"/>
    <w:rsid w:val="00AD79D6"/>
    <w:rsid w:val="00CD7448"/>
    <w:rsid w:val="00D3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2" w:hanging="36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2" w:hanging="36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6</cp:revision>
  <dcterms:created xsi:type="dcterms:W3CDTF">2024-10-21T11:10:00Z</dcterms:created>
  <dcterms:modified xsi:type="dcterms:W3CDTF">2024-10-31T05:35:00Z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  <property fmtid="{D5CDD505-2E9C-101B-9397-08002B2CF9AE}" pid="5" name="Producer">
    <vt:lpwstr>www.ilovepdf.com</vt:lpwstr>
  </property>
</Properties>
</file>