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7" w:type="dxa"/>
        <w:jc w:val="center"/>
        <w:tblLayout w:type="fixed"/>
        <w:tblLook w:val="01E0" w:firstRow="1" w:lastRow="1" w:firstColumn="1" w:lastColumn="1" w:noHBand="0" w:noVBand="0"/>
      </w:tblPr>
      <w:tblGrid>
        <w:gridCol w:w="357"/>
        <w:gridCol w:w="594"/>
        <w:gridCol w:w="2044"/>
        <w:gridCol w:w="536"/>
        <w:gridCol w:w="1553"/>
        <w:gridCol w:w="315"/>
        <w:gridCol w:w="4328"/>
      </w:tblGrid>
      <w:tr w:rsidR="000A4005" w:rsidTr="003F595D">
        <w:trPr>
          <w:cantSplit/>
          <w:trHeight w:val="1110"/>
          <w:jc w:val="center"/>
        </w:trPr>
        <w:tc>
          <w:tcPr>
            <w:tcW w:w="5084" w:type="dxa"/>
            <w:gridSpan w:val="5"/>
            <w:tcBorders>
              <w:bottom w:val="nil"/>
            </w:tcBorders>
          </w:tcPr>
          <w:p w:rsidR="000A4005" w:rsidRDefault="000A4005" w:rsidP="003F595D">
            <w:pPr>
              <w:jc w:val="center"/>
              <w:rPr>
                <w:b/>
                <w:caps/>
              </w:rPr>
            </w:pPr>
            <w:r>
              <w:rPr>
                <w:b/>
                <w:caps/>
                <w:noProof/>
              </w:rPr>
              <w:drawing>
                <wp:anchor distT="0" distB="0" distL="114300" distR="114300" simplePos="0" relativeHeight="251659264" behindDoc="0" locked="0" layoutInCell="1" allowOverlap="1">
                  <wp:simplePos x="0" y="0"/>
                  <wp:positionH relativeFrom="column">
                    <wp:posOffset>1297940</wp:posOffset>
                  </wp:positionH>
                  <wp:positionV relativeFrom="paragraph">
                    <wp:posOffset>53340</wp:posOffset>
                  </wp:positionV>
                  <wp:extent cx="467995" cy="692150"/>
                  <wp:effectExtent l="0" t="0" r="8255" b="0"/>
                  <wp:wrapNone/>
                  <wp:docPr id="1" name="Рисунок 1" descr="Новый герб района для печа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герб района для печат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995"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005" w:rsidRDefault="000A4005" w:rsidP="003F595D">
            <w:pPr>
              <w:jc w:val="center"/>
              <w:rPr>
                <w:b/>
                <w:caps/>
              </w:rPr>
            </w:pPr>
          </w:p>
          <w:p w:rsidR="000A4005" w:rsidRDefault="000A4005" w:rsidP="003F595D">
            <w:pPr>
              <w:jc w:val="center"/>
              <w:rPr>
                <w:b/>
                <w:caps/>
              </w:rPr>
            </w:pPr>
          </w:p>
          <w:p w:rsidR="000A4005" w:rsidRDefault="000A4005" w:rsidP="003F595D">
            <w:pPr>
              <w:rPr>
                <w:b/>
                <w:caps/>
              </w:rPr>
            </w:pPr>
          </w:p>
          <w:p w:rsidR="000A4005" w:rsidRDefault="000A4005" w:rsidP="003F595D">
            <w:pPr>
              <w:rPr>
                <w:b/>
                <w:caps/>
              </w:rPr>
            </w:pPr>
          </w:p>
          <w:p w:rsidR="000A4005" w:rsidRPr="000B55C8" w:rsidRDefault="000A4005" w:rsidP="003F595D">
            <w:pPr>
              <w:jc w:val="center"/>
              <w:rPr>
                <w:b/>
                <w:caps/>
                <w:sz w:val="22"/>
                <w:szCs w:val="22"/>
              </w:rPr>
            </w:pPr>
            <w:r w:rsidRPr="000B55C8">
              <w:rPr>
                <w:b/>
                <w:caps/>
                <w:sz w:val="22"/>
                <w:szCs w:val="22"/>
              </w:rPr>
              <w:t>УПРАВЛЕНИЕ ОБРАЗОВАНИЯ</w:t>
            </w:r>
          </w:p>
          <w:p w:rsidR="000A4005" w:rsidRPr="000B55C8" w:rsidRDefault="000A4005" w:rsidP="003F595D">
            <w:pPr>
              <w:jc w:val="center"/>
              <w:rPr>
                <w:b/>
                <w:caps/>
                <w:sz w:val="22"/>
                <w:szCs w:val="22"/>
              </w:rPr>
            </w:pPr>
            <w:r w:rsidRPr="000B55C8">
              <w:rPr>
                <w:b/>
                <w:caps/>
                <w:sz w:val="22"/>
                <w:szCs w:val="22"/>
              </w:rPr>
              <w:t>АДМИНИСТРАЦИИ гайнского</w:t>
            </w:r>
          </w:p>
          <w:p w:rsidR="000A4005" w:rsidRPr="000B55C8" w:rsidRDefault="000A4005" w:rsidP="003F595D">
            <w:pPr>
              <w:jc w:val="center"/>
              <w:rPr>
                <w:b/>
                <w:caps/>
                <w:sz w:val="22"/>
                <w:szCs w:val="22"/>
              </w:rPr>
            </w:pPr>
            <w:r w:rsidRPr="000B55C8">
              <w:rPr>
                <w:b/>
                <w:caps/>
                <w:sz w:val="22"/>
                <w:szCs w:val="22"/>
              </w:rPr>
              <w:t xml:space="preserve">МУНИЦИПАЛЬНОГО </w:t>
            </w:r>
            <w:r>
              <w:rPr>
                <w:b/>
                <w:caps/>
                <w:sz w:val="22"/>
                <w:szCs w:val="22"/>
              </w:rPr>
              <w:t>ОКРУГА</w:t>
            </w:r>
          </w:p>
          <w:p w:rsidR="000A4005" w:rsidRDefault="000A4005" w:rsidP="003F595D">
            <w:pPr>
              <w:jc w:val="center"/>
              <w:rPr>
                <w:b/>
                <w:caps/>
              </w:rPr>
            </w:pPr>
            <w:r w:rsidRPr="000B55C8">
              <w:rPr>
                <w:b/>
                <w:caps/>
                <w:sz w:val="22"/>
                <w:szCs w:val="22"/>
              </w:rPr>
              <w:t>ПЕрмского края</w:t>
            </w:r>
          </w:p>
        </w:tc>
        <w:tc>
          <w:tcPr>
            <w:tcW w:w="315" w:type="dxa"/>
            <w:vMerge w:val="restart"/>
            <w:tcBorders>
              <w:bottom w:val="nil"/>
            </w:tcBorders>
          </w:tcPr>
          <w:p w:rsidR="000A4005" w:rsidRDefault="000A4005" w:rsidP="003F595D">
            <w:pPr>
              <w:jc w:val="center"/>
            </w:pPr>
          </w:p>
        </w:tc>
        <w:tc>
          <w:tcPr>
            <w:tcW w:w="4328" w:type="dxa"/>
            <w:vMerge w:val="restart"/>
            <w:tcBorders>
              <w:bottom w:val="nil"/>
            </w:tcBorders>
          </w:tcPr>
          <w:p w:rsidR="000A4005" w:rsidRDefault="000A4005" w:rsidP="003F595D"/>
          <w:p w:rsidR="000A4005" w:rsidRDefault="000A4005" w:rsidP="003F595D">
            <w:pPr>
              <w:jc w:val="right"/>
            </w:pPr>
          </w:p>
          <w:p w:rsidR="000A4005" w:rsidRDefault="000A4005" w:rsidP="003F595D">
            <w:pPr>
              <w:jc w:val="right"/>
            </w:pPr>
          </w:p>
          <w:p w:rsidR="000A4005" w:rsidRDefault="000A4005" w:rsidP="003F595D">
            <w:pPr>
              <w:jc w:val="right"/>
            </w:pPr>
          </w:p>
          <w:p w:rsidR="000A4005" w:rsidRDefault="000A4005" w:rsidP="003F595D"/>
          <w:p w:rsidR="00C443EF" w:rsidRDefault="00C443EF" w:rsidP="003F595D"/>
          <w:p w:rsidR="00C443EF" w:rsidRPr="00C443EF" w:rsidRDefault="00C443EF" w:rsidP="003F595D">
            <w:pPr>
              <w:rPr>
                <w:sz w:val="28"/>
                <w:szCs w:val="28"/>
              </w:rPr>
            </w:pPr>
            <w:r w:rsidRPr="00C443EF">
              <w:rPr>
                <w:sz w:val="28"/>
                <w:szCs w:val="28"/>
              </w:rPr>
              <w:t>Руководителям ОО</w:t>
            </w:r>
          </w:p>
        </w:tc>
      </w:tr>
      <w:tr w:rsidR="000A4005" w:rsidTr="003F595D">
        <w:trPr>
          <w:cantSplit/>
          <w:trHeight w:val="80"/>
          <w:jc w:val="center"/>
        </w:trPr>
        <w:tc>
          <w:tcPr>
            <w:tcW w:w="5084" w:type="dxa"/>
            <w:gridSpan w:val="5"/>
          </w:tcPr>
          <w:p w:rsidR="000A4005" w:rsidRDefault="000A4005" w:rsidP="003F595D">
            <w:pPr>
              <w:ind w:left="-169" w:firstLine="169"/>
              <w:jc w:val="center"/>
              <w:rPr>
                <w:sz w:val="16"/>
                <w:szCs w:val="16"/>
              </w:rPr>
            </w:pPr>
          </w:p>
        </w:tc>
        <w:tc>
          <w:tcPr>
            <w:tcW w:w="315" w:type="dxa"/>
            <w:vMerge/>
          </w:tcPr>
          <w:p w:rsidR="000A4005" w:rsidRDefault="000A4005" w:rsidP="003F595D">
            <w:pPr>
              <w:jc w:val="center"/>
            </w:pPr>
          </w:p>
        </w:tc>
        <w:tc>
          <w:tcPr>
            <w:tcW w:w="4328" w:type="dxa"/>
            <w:vMerge/>
          </w:tcPr>
          <w:p w:rsidR="000A4005" w:rsidRDefault="000A4005" w:rsidP="003F595D">
            <w:pPr>
              <w:jc w:val="center"/>
            </w:pPr>
          </w:p>
        </w:tc>
      </w:tr>
      <w:tr w:rsidR="000A4005" w:rsidTr="003F595D">
        <w:trPr>
          <w:cantSplit/>
          <w:jc w:val="center"/>
        </w:trPr>
        <w:tc>
          <w:tcPr>
            <w:tcW w:w="5084" w:type="dxa"/>
            <w:gridSpan w:val="5"/>
          </w:tcPr>
          <w:p w:rsidR="000A4005" w:rsidRDefault="000A4005" w:rsidP="003F595D">
            <w:pPr>
              <w:contextualSpacing/>
              <w:jc w:val="center"/>
              <w:rPr>
                <w:sz w:val="20"/>
                <w:szCs w:val="20"/>
              </w:rPr>
            </w:pPr>
            <w:r>
              <w:rPr>
                <w:sz w:val="20"/>
                <w:szCs w:val="20"/>
              </w:rPr>
              <w:t>ул. Кашина, д. 41, п. Гайны, 619650</w:t>
            </w:r>
          </w:p>
          <w:p w:rsidR="000A4005" w:rsidRDefault="000A4005" w:rsidP="003F595D">
            <w:pPr>
              <w:contextualSpacing/>
              <w:jc w:val="center"/>
              <w:rPr>
                <w:sz w:val="20"/>
                <w:szCs w:val="20"/>
              </w:rPr>
            </w:pPr>
            <w:r>
              <w:rPr>
                <w:sz w:val="20"/>
                <w:szCs w:val="20"/>
              </w:rPr>
              <w:t>тел. (34245) 2-15-73, факс (34245) 2-15-30</w:t>
            </w:r>
          </w:p>
          <w:p w:rsidR="000A4005" w:rsidRDefault="000A4005" w:rsidP="003F595D">
            <w:pPr>
              <w:contextualSpacing/>
              <w:jc w:val="center"/>
              <w:rPr>
                <w:sz w:val="20"/>
                <w:szCs w:val="20"/>
              </w:rPr>
            </w:pPr>
            <w:r>
              <w:rPr>
                <w:sz w:val="20"/>
                <w:szCs w:val="20"/>
                <w:lang w:val="en-US"/>
              </w:rPr>
              <w:t>E</w:t>
            </w:r>
            <w:r w:rsidRPr="00EE36BE">
              <w:rPr>
                <w:sz w:val="20"/>
                <w:szCs w:val="20"/>
              </w:rPr>
              <w:t>-</w:t>
            </w:r>
            <w:r>
              <w:rPr>
                <w:sz w:val="20"/>
                <w:szCs w:val="20"/>
                <w:lang w:val="en-US"/>
              </w:rPr>
              <w:t>mail</w:t>
            </w:r>
            <w:r w:rsidRPr="00EE36BE">
              <w:rPr>
                <w:sz w:val="20"/>
                <w:szCs w:val="20"/>
              </w:rPr>
              <w:t xml:space="preserve">: </w:t>
            </w:r>
            <w:proofErr w:type="spellStart"/>
            <w:r>
              <w:rPr>
                <w:sz w:val="20"/>
                <w:szCs w:val="20"/>
                <w:lang w:val="en-US"/>
              </w:rPr>
              <w:t>gainy</w:t>
            </w:r>
            <w:proofErr w:type="spellEnd"/>
            <w:r>
              <w:rPr>
                <w:sz w:val="20"/>
                <w:szCs w:val="20"/>
              </w:rPr>
              <w:t>-</w:t>
            </w:r>
            <w:proofErr w:type="spellStart"/>
            <w:r>
              <w:rPr>
                <w:sz w:val="20"/>
                <w:szCs w:val="20"/>
                <w:lang w:val="en-US"/>
              </w:rPr>
              <w:t>obrazovanie</w:t>
            </w:r>
            <w:proofErr w:type="spellEnd"/>
            <w:r w:rsidRPr="00EE36BE">
              <w:rPr>
                <w:sz w:val="20"/>
                <w:szCs w:val="20"/>
              </w:rPr>
              <w:t>@</w:t>
            </w:r>
            <w:proofErr w:type="spellStart"/>
            <w:r>
              <w:rPr>
                <w:sz w:val="20"/>
                <w:szCs w:val="20"/>
                <w:lang w:val="en-US"/>
              </w:rPr>
              <w:t>yandex</w:t>
            </w:r>
            <w:proofErr w:type="spellEnd"/>
            <w:r w:rsidRPr="00EE36BE">
              <w:rPr>
                <w:sz w:val="20"/>
                <w:szCs w:val="20"/>
              </w:rPr>
              <w:t>.</w:t>
            </w:r>
            <w:proofErr w:type="spellStart"/>
            <w:r>
              <w:rPr>
                <w:sz w:val="20"/>
                <w:szCs w:val="20"/>
                <w:lang w:val="en-US"/>
              </w:rPr>
              <w:t>ru</w:t>
            </w:r>
            <w:proofErr w:type="spellEnd"/>
            <w:r>
              <w:rPr>
                <w:sz w:val="20"/>
                <w:szCs w:val="20"/>
              </w:rPr>
              <w:t xml:space="preserve"> </w:t>
            </w:r>
          </w:p>
          <w:p w:rsidR="000A4005" w:rsidRPr="00A10BB3" w:rsidRDefault="000A4005" w:rsidP="003F595D">
            <w:pPr>
              <w:contextualSpacing/>
              <w:jc w:val="center"/>
              <w:rPr>
                <w:sz w:val="20"/>
                <w:szCs w:val="20"/>
              </w:rPr>
            </w:pPr>
            <w:r w:rsidRPr="00A10BB3">
              <w:rPr>
                <w:sz w:val="20"/>
                <w:szCs w:val="20"/>
              </w:rPr>
              <w:t xml:space="preserve">ОГРН </w:t>
            </w:r>
            <w:r>
              <w:rPr>
                <w:sz w:val="20"/>
                <w:szCs w:val="20"/>
              </w:rPr>
              <w:t>1205900008049</w:t>
            </w:r>
          </w:p>
          <w:p w:rsidR="000A4005" w:rsidRDefault="000A4005" w:rsidP="003F595D">
            <w:pPr>
              <w:pStyle w:val="a6"/>
              <w:contextualSpacing/>
              <w:jc w:val="center"/>
              <w:rPr>
                <w:sz w:val="20"/>
              </w:rPr>
            </w:pPr>
            <w:r w:rsidRPr="00A10BB3">
              <w:rPr>
                <w:sz w:val="20"/>
              </w:rPr>
              <w:t xml:space="preserve">ИНН/КПП </w:t>
            </w:r>
            <w:r>
              <w:rPr>
                <w:sz w:val="20"/>
              </w:rPr>
              <w:t>5981008141</w:t>
            </w:r>
            <w:r w:rsidRPr="00A10BB3">
              <w:rPr>
                <w:sz w:val="20"/>
              </w:rPr>
              <w:t>/</w:t>
            </w:r>
            <w:r>
              <w:rPr>
                <w:sz w:val="20"/>
              </w:rPr>
              <w:t>598101001</w:t>
            </w:r>
          </w:p>
          <w:p w:rsidR="000A4005" w:rsidRPr="00FB6BCE" w:rsidRDefault="000A4005" w:rsidP="003F595D">
            <w:pPr>
              <w:contextualSpacing/>
              <w:jc w:val="center"/>
              <w:rPr>
                <w:sz w:val="20"/>
                <w:szCs w:val="20"/>
              </w:rPr>
            </w:pPr>
          </w:p>
        </w:tc>
        <w:tc>
          <w:tcPr>
            <w:tcW w:w="315" w:type="dxa"/>
            <w:vMerge/>
          </w:tcPr>
          <w:p w:rsidR="000A4005" w:rsidRDefault="000A4005" w:rsidP="003F595D">
            <w:pPr>
              <w:jc w:val="center"/>
            </w:pPr>
          </w:p>
        </w:tc>
        <w:tc>
          <w:tcPr>
            <w:tcW w:w="4328" w:type="dxa"/>
            <w:vMerge/>
          </w:tcPr>
          <w:p w:rsidR="000A4005" w:rsidRDefault="000A4005" w:rsidP="003F595D">
            <w:pPr>
              <w:jc w:val="center"/>
            </w:pPr>
          </w:p>
        </w:tc>
      </w:tr>
      <w:tr w:rsidR="000A4005" w:rsidTr="003F595D">
        <w:trPr>
          <w:cantSplit/>
          <w:jc w:val="center"/>
        </w:trPr>
        <w:tc>
          <w:tcPr>
            <w:tcW w:w="5084" w:type="dxa"/>
            <w:gridSpan w:val="5"/>
          </w:tcPr>
          <w:p w:rsidR="000A4005" w:rsidRPr="00EC5092" w:rsidRDefault="000A4005" w:rsidP="003F595D">
            <w:pPr>
              <w:contextualSpacing/>
              <w:jc w:val="center"/>
              <w:rPr>
                <w:sz w:val="10"/>
                <w:szCs w:val="10"/>
              </w:rPr>
            </w:pPr>
          </w:p>
        </w:tc>
        <w:tc>
          <w:tcPr>
            <w:tcW w:w="315" w:type="dxa"/>
            <w:vMerge/>
          </w:tcPr>
          <w:p w:rsidR="000A4005" w:rsidRDefault="000A4005" w:rsidP="003F595D">
            <w:pPr>
              <w:jc w:val="center"/>
            </w:pPr>
          </w:p>
        </w:tc>
        <w:tc>
          <w:tcPr>
            <w:tcW w:w="4328" w:type="dxa"/>
            <w:vMerge/>
          </w:tcPr>
          <w:p w:rsidR="000A4005" w:rsidRDefault="000A4005" w:rsidP="003F595D">
            <w:pPr>
              <w:jc w:val="center"/>
            </w:pPr>
          </w:p>
        </w:tc>
      </w:tr>
      <w:tr w:rsidR="000A4005" w:rsidTr="003F595D">
        <w:trPr>
          <w:cantSplit/>
          <w:trHeight w:val="90"/>
          <w:jc w:val="center"/>
        </w:trPr>
        <w:tc>
          <w:tcPr>
            <w:tcW w:w="357" w:type="dxa"/>
          </w:tcPr>
          <w:p w:rsidR="000A4005" w:rsidRPr="00C85576" w:rsidRDefault="000A4005" w:rsidP="003F595D">
            <w:pPr>
              <w:contextualSpacing/>
              <w:jc w:val="center"/>
            </w:pPr>
          </w:p>
        </w:tc>
        <w:tc>
          <w:tcPr>
            <w:tcW w:w="2638" w:type="dxa"/>
            <w:gridSpan w:val="2"/>
            <w:tcBorders>
              <w:left w:val="nil"/>
              <w:bottom w:val="single" w:sz="4" w:space="0" w:color="auto"/>
            </w:tcBorders>
          </w:tcPr>
          <w:p w:rsidR="000A4005" w:rsidRPr="00C85576" w:rsidRDefault="00A65C04" w:rsidP="003F595D">
            <w:pPr>
              <w:contextualSpacing/>
            </w:pPr>
            <w:r>
              <w:t>02</w:t>
            </w:r>
            <w:r w:rsidR="00201317">
              <w:t>.09.2025</w:t>
            </w:r>
          </w:p>
        </w:tc>
        <w:tc>
          <w:tcPr>
            <w:tcW w:w="536" w:type="dxa"/>
          </w:tcPr>
          <w:p w:rsidR="000A4005" w:rsidRPr="00C85576" w:rsidRDefault="000A4005" w:rsidP="003F595D">
            <w:pPr>
              <w:jc w:val="center"/>
            </w:pPr>
            <w:r w:rsidRPr="00C85576">
              <w:t>№</w:t>
            </w:r>
          </w:p>
        </w:tc>
        <w:tc>
          <w:tcPr>
            <w:tcW w:w="1553" w:type="dxa"/>
            <w:tcBorders>
              <w:bottom w:val="single" w:sz="4" w:space="0" w:color="auto"/>
            </w:tcBorders>
          </w:tcPr>
          <w:p w:rsidR="000A4005" w:rsidRPr="00C85576" w:rsidRDefault="000A4005" w:rsidP="003F595D"/>
        </w:tc>
        <w:tc>
          <w:tcPr>
            <w:tcW w:w="315" w:type="dxa"/>
            <w:vMerge/>
          </w:tcPr>
          <w:p w:rsidR="000A4005" w:rsidRDefault="000A4005" w:rsidP="003F595D">
            <w:pPr>
              <w:jc w:val="center"/>
            </w:pPr>
          </w:p>
        </w:tc>
        <w:tc>
          <w:tcPr>
            <w:tcW w:w="4328" w:type="dxa"/>
            <w:vMerge/>
          </w:tcPr>
          <w:p w:rsidR="000A4005" w:rsidRDefault="000A4005" w:rsidP="003F595D">
            <w:pPr>
              <w:jc w:val="center"/>
            </w:pPr>
          </w:p>
        </w:tc>
      </w:tr>
      <w:tr w:rsidR="000A4005" w:rsidRPr="00F86DE9" w:rsidTr="003F595D">
        <w:trPr>
          <w:cantSplit/>
          <w:jc w:val="center"/>
        </w:trPr>
        <w:tc>
          <w:tcPr>
            <w:tcW w:w="951" w:type="dxa"/>
            <w:gridSpan w:val="2"/>
            <w:tcMar>
              <w:left w:w="57" w:type="dxa"/>
              <w:right w:w="57" w:type="dxa"/>
            </w:tcMar>
          </w:tcPr>
          <w:p w:rsidR="000A4005" w:rsidRPr="00C85576" w:rsidRDefault="000A4005" w:rsidP="00833BB9">
            <w:pPr>
              <w:ind w:firstLine="0"/>
            </w:pPr>
          </w:p>
        </w:tc>
        <w:tc>
          <w:tcPr>
            <w:tcW w:w="2044" w:type="dxa"/>
            <w:tcBorders>
              <w:bottom w:val="single" w:sz="4" w:space="0" w:color="auto"/>
            </w:tcBorders>
          </w:tcPr>
          <w:p w:rsidR="000A4005" w:rsidRPr="00FD7A6B" w:rsidRDefault="000A4005" w:rsidP="003F595D">
            <w:pPr>
              <w:rPr>
                <w:sz w:val="22"/>
              </w:rPr>
            </w:pPr>
          </w:p>
        </w:tc>
        <w:tc>
          <w:tcPr>
            <w:tcW w:w="536" w:type="dxa"/>
          </w:tcPr>
          <w:p w:rsidR="000A4005" w:rsidRPr="00C85576" w:rsidRDefault="00833BB9" w:rsidP="003F595D">
            <w:pPr>
              <w:jc w:val="center"/>
            </w:pPr>
            <w:r>
              <w:t>О№</w:t>
            </w:r>
          </w:p>
        </w:tc>
        <w:tc>
          <w:tcPr>
            <w:tcW w:w="1553" w:type="dxa"/>
            <w:tcBorders>
              <w:bottom w:val="single" w:sz="4" w:space="0" w:color="auto"/>
            </w:tcBorders>
          </w:tcPr>
          <w:p w:rsidR="000A4005" w:rsidRPr="006D02BC" w:rsidRDefault="000A4005" w:rsidP="003F595D">
            <w:pPr>
              <w:jc w:val="center"/>
              <w:rPr>
                <w:sz w:val="22"/>
              </w:rPr>
            </w:pPr>
          </w:p>
        </w:tc>
        <w:tc>
          <w:tcPr>
            <w:tcW w:w="315" w:type="dxa"/>
            <w:vMerge/>
          </w:tcPr>
          <w:p w:rsidR="000A4005" w:rsidRPr="00F86DE9" w:rsidRDefault="000A4005" w:rsidP="003F595D">
            <w:pPr>
              <w:jc w:val="center"/>
            </w:pPr>
          </w:p>
        </w:tc>
        <w:tc>
          <w:tcPr>
            <w:tcW w:w="4328" w:type="dxa"/>
            <w:vMerge/>
          </w:tcPr>
          <w:p w:rsidR="000A4005" w:rsidRPr="00F86DE9" w:rsidRDefault="000A4005" w:rsidP="003F595D">
            <w:pPr>
              <w:jc w:val="center"/>
            </w:pPr>
          </w:p>
        </w:tc>
      </w:tr>
    </w:tbl>
    <w:p w:rsidR="000A4005" w:rsidRPr="000A4005" w:rsidRDefault="000A4005" w:rsidP="000A4005">
      <w:pPr>
        <w:pStyle w:val="a7"/>
        <w:spacing w:line="240" w:lineRule="auto"/>
        <w:contextualSpacing/>
        <w:rPr>
          <w:b/>
        </w:rPr>
      </w:pPr>
      <w:bookmarkStart w:id="0" w:name="OLE_LINK22"/>
      <w:bookmarkStart w:id="1" w:name="OLE_LINK23"/>
      <w:r w:rsidRPr="000A4005">
        <w:rPr>
          <w:b/>
        </w:rPr>
        <w:t xml:space="preserve">Об организационно-технологической </w:t>
      </w:r>
    </w:p>
    <w:p w:rsidR="000A4005" w:rsidRPr="000A4005" w:rsidRDefault="000A4005" w:rsidP="000A4005">
      <w:pPr>
        <w:pStyle w:val="a7"/>
        <w:spacing w:line="240" w:lineRule="auto"/>
        <w:contextualSpacing/>
        <w:rPr>
          <w:b/>
        </w:rPr>
      </w:pPr>
      <w:r w:rsidRPr="000A4005">
        <w:rPr>
          <w:b/>
        </w:rPr>
        <w:t xml:space="preserve">модели проведения </w:t>
      </w:r>
      <w:r>
        <w:rPr>
          <w:b/>
        </w:rPr>
        <w:t>школьного</w:t>
      </w:r>
      <w:r w:rsidRPr="000A4005">
        <w:rPr>
          <w:b/>
        </w:rPr>
        <w:t xml:space="preserve"> этапа </w:t>
      </w:r>
    </w:p>
    <w:p w:rsidR="000A4005" w:rsidRPr="000A4005" w:rsidRDefault="000A4005" w:rsidP="000A4005">
      <w:pPr>
        <w:pStyle w:val="a7"/>
        <w:spacing w:line="240" w:lineRule="auto"/>
        <w:contextualSpacing/>
        <w:rPr>
          <w:b/>
        </w:rPr>
      </w:pPr>
      <w:r w:rsidRPr="000A4005">
        <w:rPr>
          <w:b/>
        </w:rPr>
        <w:t xml:space="preserve">Всероссийской олимпиады школьников </w:t>
      </w:r>
    </w:p>
    <w:p w:rsidR="000A4005" w:rsidRDefault="00CB4DA4" w:rsidP="000A4005">
      <w:pPr>
        <w:pStyle w:val="a7"/>
        <w:spacing w:line="240" w:lineRule="auto"/>
        <w:contextualSpacing/>
        <w:rPr>
          <w:b/>
        </w:rPr>
      </w:pPr>
      <w:r>
        <w:rPr>
          <w:b/>
        </w:rPr>
        <w:t>в 202</w:t>
      </w:r>
      <w:r w:rsidR="00C443EF">
        <w:rPr>
          <w:b/>
          <w:lang w:val="en-US"/>
        </w:rPr>
        <w:t>5</w:t>
      </w:r>
      <w:r w:rsidR="00C443EF">
        <w:rPr>
          <w:b/>
        </w:rPr>
        <w:t>/2026</w:t>
      </w:r>
      <w:r w:rsidR="000A4005" w:rsidRPr="000A4005">
        <w:rPr>
          <w:b/>
        </w:rPr>
        <w:t xml:space="preserve"> учебном году</w:t>
      </w:r>
    </w:p>
    <w:p w:rsidR="000A4005" w:rsidRPr="000A4005" w:rsidRDefault="000A4005" w:rsidP="000A4005">
      <w:pPr>
        <w:pStyle w:val="a8"/>
        <w:ind w:left="340"/>
        <w:contextualSpacing/>
        <w:jc w:val="center"/>
        <w:rPr>
          <w:sz w:val="28"/>
          <w:szCs w:val="28"/>
        </w:rPr>
      </w:pPr>
      <w:r w:rsidRPr="000A4005">
        <w:rPr>
          <w:sz w:val="28"/>
          <w:szCs w:val="28"/>
        </w:rPr>
        <w:t>Уважаемые руководители!</w:t>
      </w:r>
    </w:p>
    <w:p w:rsidR="000A4005" w:rsidRPr="000A4005" w:rsidRDefault="000A4005" w:rsidP="000A4005">
      <w:pPr>
        <w:pStyle w:val="a8"/>
        <w:ind w:left="340"/>
        <w:contextualSpacing/>
        <w:jc w:val="center"/>
        <w:rPr>
          <w:sz w:val="28"/>
          <w:szCs w:val="28"/>
        </w:rPr>
      </w:pPr>
    </w:p>
    <w:p w:rsidR="000A4005" w:rsidRPr="000A4005" w:rsidRDefault="000A4005" w:rsidP="000A4005">
      <w:pPr>
        <w:tabs>
          <w:tab w:val="left" w:pos="0"/>
        </w:tabs>
        <w:spacing w:line="360" w:lineRule="atLeast"/>
        <w:ind w:firstLine="709"/>
        <w:rPr>
          <w:rFonts w:eastAsia="Calibri"/>
          <w:sz w:val="28"/>
          <w:szCs w:val="28"/>
          <w:lang w:eastAsia="en-US"/>
        </w:rPr>
      </w:pPr>
      <w:r w:rsidRPr="000A4005">
        <w:rPr>
          <w:rFonts w:eastAsia="Calibri"/>
          <w:sz w:val="28"/>
          <w:szCs w:val="28"/>
          <w:lang w:eastAsia="en-US"/>
        </w:rPr>
        <w:t xml:space="preserve">В соответствии с пунктом 18 Порядка проведения Всероссийской олимпиады школьников, утвержденного приказом Министерства просвещения Российской Федерации от 27 ноября 2020 г. № 678 направляем организационно-технологическую модель проведения </w:t>
      </w:r>
      <w:r w:rsidR="003808E6">
        <w:rPr>
          <w:rFonts w:eastAsia="Calibri"/>
          <w:sz w:val="28"/>
          <w:szCs w:val="28"/>
          <w:lang w:eastAsia="en-US"/>
        </w:rPr>
        <w:t>школьного</w:t>
      </w:r>
      <w:r w:rsidRPr="000A4005">
        <w:rPr>
          <w:rFonts w:eastAsia="Calibri"/>
          <w:sz w:val="28"/>
          <w:szCs w:val="28"/>
          <w:lang w:eastAsia="en-US"/>
        </w:rPr>
        <w:t xml:space="preserve"> этапа Всероссий</w:t>
      </w:r>
      <w:r w:rsidR="00951220">
        <w:rPr>
          <w:rFonts w:eastAsia="Calibri"/>
          <w:sz w:val="28"/>
          <w:szCs w:val="28"/>
          <w:lang w:eastAsia="en-US"/>
        </w:rPr>
        <w:t>ской олимпиады школьников в 2025</w:t>
      </w:r>
      <w:r w:rsidRPr="000A4005">
        <w:rPr>
          <w:rFonts w:eastAsia="Calibri"/>
          <w:sz w:val="28"/>
          <w:szCs w:val="28"/>
          <w:lang w:eastAsia="en-US"/>
        </w:rPr>
        <w:t>/2</w:t>
      </w:r>
      <w:r w:rsidR="00951220">
        <w:rPr>
          <w:rFonts w:eastAsia="Calibri"/>
          <w:sz w:val="28"/>
          <w:szCs w:val="28"/>
          <w:lang w:eastAsia="en-US"/>
        </w:rPr>
        <w:t>026</w:t>
      </w:r>
      <w:r w:rsidR="003808E6">
        <w:rPr>
          <w:rFonts w:eastAsia="Calibri"/>
          <w:sz w:val="28"/>
          <w:szCs w:val="28"/>
          <w:lang w:eastAsia="en-US"/>
        </w:rPr>
        <w:t xml:space="preserve"> учебном году (Приложение</w:t>
      </w:r>
      <w:proofErr w:type="gramStart"/>
      <w:r w:rsidR="003808E6">
        <w:rPr>
          <w:rFonts w:eastAsia="Calibri"/>
          <w:sz w:val="28"/>
          <w:szCs w:val="28"/>
          <w:lang w:eastAsia="en-US"/>
        </w:rPr>
        <w:t xml:space="preserve"> </w:t>
      </w:r>
      <w:r w:rsidRPr="000A4005">
        <w:rPr>
          <w:rFonts w:eastAsia="Calibri"/>
          <w:sz w:val="28"/>
          <w:szCs w:val="28"/>
          <w:lang w:eastAsia="en-US"/>
        </w:rPr>
        <w:t>)</w:t>
      </w:r>
      <w:proofErr w:type="gramEnd"/>
      <w:r w:rsidRPr="000A4005">
        <w:rPr>
          <w:rFonts w:eastAsia="Calibri"/>
          <w:sz w:val="28"/>
          <w:szCs w:val="28"/>
          <w:lang w:eastAsia="en-US"/>
        </w:rPr>
        <w:t>.</w:t>
      </w: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roofErr w:type="spellStart"/>
      <w:r w:rsidRPr="000A4005">
        <w:rPr>
          <w:rFonts w:eastAsia="Calibri"/>
          <w:sz w:val="28"/>
          <w:szCs w:val="28"/>
          <w:lang w:eastAsia="en-US"/>
        </w:rPr>
        <w:t>И.о</w:t>
      </w:r>
      <w:proofErr w:type="gramStart"/>
      <w:r w:rsidRPr="000A4005">
        <w:rPr>
          <w:rFonts w:eastAsia="Calibri"/>
          <w:sz w:val="28"/>
          <w:szCs w:val="28"/>
          <w:lang w:eastAsia="en-US"/>
        </w:rPr>
        <w:t>.н</w:t>
      </w:r>
      <w:proofErr w:type="gramEnd"/>
      <w:r w:rsidRPr="000A4005">
        <w:rPr>
          <w:rFonts w:eastAsia="Calibri"/>
          <w:sz w:val="28"/>
          <w:szCs w:val="28"/>
          <w:lang w:eastAsia="en-US"/>
        </w:rPr>
        <w:t>ачальника</w:t>
      </w:r>
      <w:proofErr w:type="spellEnd"/>
      <w:r w:rsidRPr="000A4005">
        <w:rPr>
          <w:rFonts w:eastAsia="Calibri"/>
          <w:sz w:val="28"/>
          <w:szCs w:val="28"/>
          <w:lang w:eastAsia="en-US"/>
        </w:rPr>
        <w:t xml:space="preserve"> </w:t>
      </w:r>
      <w:proofErr w:type="spellStart"/>
      <w:r w:rsidRPr="000A4005">
        <w:rPr>
          <w:rFonts w:eastAsia="Calibri"/>
          <w:sz w:val="28"/>
          <w:szCs w:val="28"/>
          <w:lang w:eastAsia="en-US"/>
        </w:rPr>
        <w:t>Гайнского</w:t>
      </w:r>
      <w:proofErr w:type="spellEnd"/>
      <w:r w:rsidRPr="000A4005">
        <w:rPr>
          <w:rFonts w:eastAsia="Calibri"/>
          <w:sz w:val="28"/>
          <w:szCs w:val="28"/>
          <w:lang w:eastAsia="en-US"/>
        </w:rPr>
        <w:t xml:space="preserve"> управления                           </w:t>
      </w:r>
      <w:proofErr w:type="spellStart"/>
      <w:r w:rsidRPr="000A4005">
        <w:rPr>
          <w:rFonts w:eastAsia="Calibri"/>
          <w:sz w:val="28"/>
          <w:szCs w:val="28"/>
          <w:lang w:eastAsia="en-US"/>
        </w:rPr>
        <w:t>О.А.Вольф</w:t>
      </w:r>
      <w:proofErr w:type="spellEnd"/>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Pr="000A4005" w:rsidRDefault="000A4005" w:rsidP="000A4005">
      <w:pPr>
        <w:tabs>
          <w:tab w:val="left" w:pos="0"/>
        </w:tabs>
        <w:spacing w:line="360" w:lineRule="atLeast"/>
        <w:ind w:firstLine="709"/>
        <w:rPr>
          <w:rFonts w:eastAsia="Calibri"/>
          <w:sz w:val="28"/>
          <w:szCs w:val="28"/>
          <w:lang w:eastAsia="en-US"/>
        </w:rPr>
      </w:pPr>
    </w:p>
    <w:p w:rsidR="000A4005" w:rsidRDefault="000A4005" w:rsidP="000A4005">
      <w:pPr>
        <w:tabs>
          <w:tab w:val="left" w:pos="0"/>
        </w:tabs>
        <w:spacing w:line="360" w:lineRule="atLeast"/>
        <w:ind w:firstLine="709"/>
        <w:rPr>
          <w:rFonts w:eastAsia="Calibri"/>
          <w:lang w:eastAsia="en-US"/>
        </w:rPr>
      </w:pPr>
    </w:p>
    <w:p w:rsidR="000A4005" w:rsidRDefault="000A4005" w:rsidP="000A4005">
      <w:pPr>
        <w:tabs>
          <w:tab w:val="left" w:pos="0"/>
        </w:tabs>
        <w:spacing w:line="360" w:lineRule="atLeast"/>
        <w:ind w:firstLine="0"/>
        <w:rPr>
          <w:rFonts w:eastAsia="Calibri"/>
          <w:sz w:val="22"/>
          <w:szCs w:val="22"/>
          <w:lang w:eastAsia="en-US"/>
        </w:rPr>
      </w:pPr>
      <w:r>
        <w:rPr>
          <w:rFonts w:eastAsia="Calibri"/>
          <w:sz w:val="22"/>
          <w:szCs w:val="22"/>
          <w:lang w:eastAsia="en-US"/>
        </w:rPr>
        <w:t>Анфалова О.В.</w:t>
      </w:r>
    </w:p>
    <w:p w:rsidR="000A4005" w:rsidRPr="00CB7994" w:rsidRDefault="000A4005" w:rsidP="000A4005">
      <w:pPr>
        <w:tabs>
          <w:tab w:val="left" w:pos="0"/>
        </w:tabs>
        <w:spacing w:line="360" w:lineRule="atLeast"/>
        <w:ind w:firstLine="0"/>
        <w:rPr>
          <w:rFonts w:eastAsia="Calibri"/>
          <w:sz w:val="22"/>
          <w:szCs w:val="22"/>
          <w:lang w:eastAsia="en-US"/>
        </w:rPr>
      </w:pPr>
      <w:r>
        <w:rPr>
          <w:rFonts w:eastAsia="Calibri"/>
          <w:sz w:val="22"/>
          <w:szCs w:val="22"/>
          <w:lang w:eastAsia="en-US"/>
        </w:rPr>
        <w:t>83424521530</w:t>
      </w:r>
    </w:p>
    <w:bookmarkEnd w:id="0"/>
    <w:bookmarkEnd w:id="1"/>
    <w:p w:rsidR="000A4005" w:rsidRDefault="000A4005" w:rsidP="000A4005">
      <w:pPr>
        <w:spacing w:line="240" w:lineRule="exact"/>
        <w:ind w:firstLine="0"/>
        <w:rPr>
          <w:b/>
          <w:szCs w:val="28"/>
          <w:lang w:eastAsia="x-none"/>
        </w:rPr>
      </w:pPr>
    </w:p>
    <w:p w:rsidR="000A4005" w:rsidRDefault="000A4005" w:rsidP="000A4005">
      <w:pPr>
        <w:spacing w:line="240" w:lineRule="exact"/>
        <w:jc w:val="right"/>
        <w:rPr>
          <w:b/>
          <w:szCs w:val="28"/>
          <w:lang w:eastAsia="x-none"/>
        </w:rPr>
      </w:pPr>
      <w:r>
        <w:rPr>
          <w:b/>
          <w:szCs w:val="28"/>
          <w:lang w:eastAsia="x-none"/>
        </w:rPr>
        <w:t>Приложение</w:t>
      </w:r>
      <w:r w:rsidR="002517AB">
        <w:rPr>
          <w:b/>
          <w:szCs w:val="28"/>
          <w:lang w:eastAsia="x-none"/>
        </w:rPr>
        <w:t xml:space="preserve"> 1</w:t>
      </w:r>
    </w:p>
    <w:p w:rsidR="000A4005" w:rsidRDefault="000A4005" w:rsidP="000A4005">
      <w:pPr>
        <w:spacing w:line="240" w:lineRule="exact"/>
        <w:jc w:val="right"/>
        <w:rPr>
          <w:b/>
          <w:szCs w:val="28"/>
          <w:lang w:eastAsia="x-none"/>
        </w:rPr>
      </w:pPr>
    </w:p>
    <w:p w:rsidR="00162780" w:rsidRPr="000A4005" w:rsidRDefault="00162780" w:rsidP="00162780">
      <w:pPr>
        <w:spacing w:line="240" w:lineRule="exact"/>
        <w:jc w:val="center"/>
        <w:rPr>
          <w:rFonts w:ascii="Times New Roman" w:eastAsia="Times New Roman" w:hAnsi="Times New Roman" w:cs="Times New Roman"/>
          <w:b/>
          <w:sz w:val="28"/>
          <w:szCs w:val="28"/>
          <w:lang w:val="x-none" w:eastAsia="x-none"/>
        </w:rPr>
      </w:pPr>
      <w:r w:rsidRPr="000A4005">
        <w:rPr>
          <w:rFonts w:ascii="Times New Roman" w:hAnsi="Times New Roman" w:cs="Times New Roman"/>
          <w:b/>
          <w:sz w:val="28"/>
          <w:szCs w:val="28"/>
          <w:lang w:eastAsia="x-none"/>
        </w:rPr>
        <w:t>Организационно-технологическая модель школьного</w:t>
      </w:r>
      <w:r w:rsidRPr="000A4005">
        <w:rPr>
          <w:rFonts w:ascii="Times New Roman" w:hAnsi="Times New Roman" w:cs="Times New Roman"/>
          <w:b/>
          <w:sz w:val="28"/>
          <w:szCs w:val="28"/>
          <w:lang w:val="x-none" w:eastAsia="x-none"/>
        </w:rPr>
        <w:t xml:space="preserve"> этапа всероссийской олимпиады школьников</w:t>
      </w:r>
    </w:p>
    <w:p w:rsidR="00162780" w:rsidRPr="000A4005" w:rsidRDefault="00162780" w:rsidP="00162780">
      <w:pPr>
        <w:spacing w:line="240" w:lineRule="exact"/>
        <w:jc w:val="center"/>
        <w:rPr>
          <w:rFonts w:ascii="Times New Roman" w:hAnsi="Times New Roman" w:cs="Times New Roman"/>
          <w:b/>
          <w:sz w:val="28"/>
          <w:szCs w:val="28"/>
          <w:lang w:eastAsia="x-none"/>
        </w:rPr>
      </w:pPr>
    </w:p>
    <w:p w:rsidR="00162780" w:rsidRPr="000A4005" w:rsidRDefault="00162780" w:rsidP="00162780">
      <w:pPr>
        <w:widowControl/>
        <w:numPr>
          <w:ilvl w:val="0"/>
          <w:numId w:val="1"/>
        </w:numPr>
        <w:tabs>
          <w:tab w:val="left" w:pos="0"/>
        </w:tabs>
        <w:autoSpaceDE/>
        <w:autoSpaceDN/>
        <w:adjustRightInd/>
        <w:ind w:left="0" w:firstLine="709"/>
        <w:contextualSpacing/>
        <w:rPr>
          <w:rFonts w:ascii="Times New Roman" w:eastAsia="Calibri" w:hAnsi="Times New Roman" w:cs="Times New Roman"/>
          <w:sz w:val="28"/>
          <w:szCs w:val="28"/>
          <w:lang w:eastAsia="en-US"/>
        </w:rPr>
      </w:pPr>
      <w:r w:rsidRPr="000A4005">
        <w:rPr>
          <w:rFonts w:ascii="Times New Roman" w:hAnsi="Times New Roman" w:cs="Times New Roman"/>
          <w:sz w:val="28"/>
          <w:szCs w:val="28"/>
        </w:rPr>
        <w:t xml:space="preserve">Школьный этап всероссийской олимпиады школьников (далее – Олимпиада) проводится в соответствии с приказом </w:t>
      </w:r>
      <w:r w:rsidRPr="000A4005">
        <w:rPr>
          <w:rFonts w:ascii="Times New Roman" w:eastAsia="Calibri" w:hAnsi="Times New Roman" w:cs="Times New Roman"/>
          <w:sz w:val="28"/>
          <w:szCs w:val="28"/>
          <w:lang w:eastAsia="en-US"/>
        </w:rPr>
        <w:t xml:space="preserve">Министерства </w:t>
      </w:r>
      <w:r w:rsidRPr="000A4005">
        <w:rPr>
          <w:rFonts w:ascii="Times New Roman" w:eastAsia="Calibri" w:hAnsi="Times New Roman" w:cs="Times New Roman"/>
          <w:sz w:val="28"/>
          <w:szCs w:val="28"/>
          <w:lang w:eastAsia="en-US"/>
        </w:rPr>
        <w:lastRenderedPageBreak/>
        <w:t xml:space="preserve">просвещения Российской Федерации от 27 ноября 2020 г. № 678 </w:t>
      </w:r>
      <w:r w:rsidRPr="000A4005">
        <w:rPr>
          <w:rFonts w:ascii="Times New Roman" w:eastAsia="Calibri" w:hAnsi="Times New Roman" w:cs="Times New Roman"/>
          <w:sz w:val="28"/>
          <w:szCs w:val="28"/>
          <w:lang w:eastAsia="en-US"/>
        </w:rPr>
        <w:br/>
        <w:t xml:space="preserve">«Об утверждении Порядка проведения всероссийской </w:t>
      </w:r>
      <w:r w:rsidR="00CB4DA4">
        <w:rPr>
          <w:rFonts w:ascii="Times New Roman" w:eastAsia="Calibri" w:hAnsi="Times New Roman" w:cs="Times New Roman"/>
          <w:sz w:val="28"/>
          <w:szCs w:val="28"/>
          <w:lang w:eastAsia="en-US"/>
        </w:rPr>
        <w:t>олимпиады школьников» и приказами</w:t>
      </w:r>
      <w:r w:rsidRPr="000A4005">
        <w:rPr>
          <w:rFonts w:ascii="Times New Roman" w:eastAsia="Calibri" w:hAnsi="Times New Roman" w:cs="Times New Roman"/>
          <w:sz w:val="28"/>
          <w:szCs w:val="28"/>
          <w:lang w:eastAsia="en-US"/>
        </w:rPr>
        <w:t xml:space="preserve"> Министерства образования </w:t>
      </w:r>
      <w:r w:rsidR="00CB4DA4">
        <w:rPr>
          <w:rFonts w:ascii="Times New Roman" w:eastAsia="Calibri" w:hAnsi="Times New Roman" w:cs="Times New Roman"/>
          <w:sz w:val="28"/>
          <w:szCs w:val="28"/>
          <w:lang w:eastAsia="en-US"/>
        </w:rPr>
        <w:t>и науки Пермского края</w:t>
      </w:r>
      <w:r w:rsidR="00CB4DA4">
        <w:rPr>
          <w:rFonts w:ascii="Times New Roman" w:eastAsia="Calibri" w:hAnsi="Times New Roman" w:cs="Times New Roman"/>
          <w:sz w:val="28"/>
          <w:szCs w:val="28"/>
          <w:lang w:eastAsia="en-US"/>
        </w:rPr>
        <w:br/>
        <w:t xml:space="preserve">от </w:t>
      </w:r>
      <w:r w:rsidR="00951220">
        <w:rPr>
          <w:szCs w:val="28"/>
        </w:rPr>
        <w:t xml:space="preserve"> </w:t>
      </w:r>
      <w:r w:rsidR="00951220" w:rsidRPr="00951220">
        <w:rPr>
          <w:rFonts w:ascii="Times New Roman" w:hAnsi="Times New Roman" w:cs="Times New Roman"/>
          <w:sz w:val="28"/>
          <w:szCs w:val="28"/>
        </w:rPr>
        <w:t>01 августа 2025г. № 26-01-06-864 «О проведении всероссийской олимпиады школьников в Пермском крае в 2025-2026 учебном году», от 27 августа 2025г. № 26-01-06-948 «О проведении школьного этапа всероссийской олимпиады школьников в 2025-2026 учебном году»</w:t>
      </w:r>
      <w:r w:rsidR="00951220" w:rsidRPr="00951220">
        <w:rPr>
          <w:rFonts w:ascii="Times New Roman" w:eastAsia="Calibri" w:hAnsi="Times New Roman" w:cs="Times New Roman"/>
          <w:sz w:val="28"/>
          <w:szCs w:val="28"/>
          <w:lang w:eastAsia="en-US"/>
        </w:rPr>
        <w:t>,</w:t>
      </w:r>
      <w:r w:rsidRPr="000A4005">
        <w:rPr>
          <w:rFonts w:ascii="Times New Roman" w:eastAsia="Calibri" w:hAnsi="Times New Roman" w:cs="Times New Roman"/>
          <w:sz w:val="28"/>
          <w:szCs w:val="28"/>
          <w:lang w:eastAsia="en-US"/>
        </w:rPr>
        <w:t xml:space="preserve"> а также с учетом методических рекомендаций по проведению школьного и муниципального этапов всероссий</w:t>
      </w:r>
      <w:r w:rsidR="00CB4DA4">
        <w:rPr>
          <w:rFonts w:ascii="Times New Roman" w:eastAsia="Calibri" w:hAnsi="Times New Roman" w:cs="Times New Roman"/>
          <w:sz w:val="28"/>
          <w:szCs w:val="28"/>
          <w:lang w:eastAsia="en-US"/>
        </w:rPr>
        <w:t>ской олимпиады школьников в</w:t>
      </w:r>
      <w:r w:rsidR="00951220">
        <w:rPr>
          <w:rFonts w:ascii="Times New Roman" w:eastAsia="Calibri" w:hAnsi="Times New Roman" w:cs="Times New Roman"/>
          <w:sz w:val="28"/>
          <w:szCs w:val="28"/>
          <w:lang w:eastAsia="en-US"/>
        </w:rPr>
        <w:t xml:space="preserve"> 2025/2026</w:t>
      </w:r>
      <w:r w:rsidRPr="000A4005">
        <w:rPr>
          <w:rFonts w:ascii="Times New Roman" w:eastAsia="Calibri" w:hAnsi="Times New Roman" w:cs="Times New Roman"/>
          <w:sz w:val="28"/>
          <w:szCs w:val="28"/>
          <w:lang w:eastAsia="en-US"/>
        </w:rPr>
        <w:t xml:space="preserve"> учебном году.</w:t>
      </w:r>
    </w:p>
    <w:p w:rsidR="00162780" w:rsidRDefault="00162780" w:rsidP="00162780">
      <w:pPr>
        <w:pStyle w:val="a6"/>
        <w:numPr>
          <w:ilvl w:val="0"/>
          <w:numId w:val="1"/>
        </w:numPr>
        <w:ind w:left="0" w:firstLine="709"/>
        <w:contextualSpacing/>
        <w:jc w:val="both"/>
        <w:rPr>
          <w:szCs w:val="28"/>
        </w:rPr>
      </w:pPr>
      <w:r w:rsidRPr="000A4005">
        <w:rPr>
          <w:szCs w:val="28"/>
        </w:rPr>
        <w:t>Организатором для школьного этапа олимпиады является орган местного самоуправления, осуществляющий управление в сфере</w:t>
      </w:r>
      <w:r>
        <w:rPr>
          <w:szCs w:val="28"/>
        </w:rPr>
        <w:t xml:space="preserve"> образования (далее – Организатор).</w:t>
      </w:r>
    </w:p>
    <w:p w:rsidR="00162780" w:rsidRDefault="00162780" w:rsidP="00162780">
      <w:pPr>
        <w:pStyle w:val="a6"/>
        <w:numPr>
          <w:ilvl w:val="0"/>
          <w:numId w:val="1"/>
        </w:numPr>
        <w:ind w:left="0" w:firstLine="709"/>
        <w:contextualSpacing/>
        <w:jc w:val="both"/>
        <w:rPr>
          <w:szCs w:val="28"/>
        </w:rPr>
      </w:pPr>
      <w: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r>
        <w:br/>
        <w:t>а также лица, осваивающие указанные образовательные программы в форме самообразо</w:t>
      </w:r>
      <w:r w:rsidR="00C443EF">
        <w:t>вания или семейного образования (далее – участники олимпиады).</w:t>
      </w:r>
    </w:p>
    <w:p w:rsidR="00162780" w:rsidRDefault="00162780" w:rsidP="00162780">
      <w:pPr>
        <w:pStyle w:val="a6"/>
        <w:numPr>
          <w:ilvl w:val="0"/>
          <w:numId w:val="1"/>
        </w:numPr>
        <w:ind w:left="0" w:firstLine="709"/>
        <w:contextualSpacing/>
        <w:jc w:val="both"/>
        <w:rPr>
          <w:szCs w:val="28"/>
        </w:rPr>
      </w:pPr>
      <w:r>
        <w:rPr>
          <w:szCs w:val="28"/>
        </w:rPr>
        <w:t>Школьный этап Олимпиады проводится по заданиям, разработанным для 5-11 классов (по русскому языку и математике –</w:t>
      </w:r>
      <w:r>
        <w:rPr>
          <w:szCs w:val="28"/>
        </w:rPr>
        <w:br/>
        <w:t>для 4-11 классов).</w:t>
      </w:r>
    </w:p>
    <w:p w:rsidR="00162780" w:rsidRDefault="00162780" w:rsidP="00162780">
      <w:pPr>
        <w:pStyle w:val="a6"/>
        <w:ind w:firstLine="709"/>
        <w:jc w:val="both"/>
        <w:rPr>
          <w:szCs w:val="28"/>
        </w:rPr>
      </w:pPr>
      <w:r>
        <w:rPr>
          <w:szCs w:val="28"/>
        </w:rPr>
        <w:t xml:space="preserve">Участник Олимпиады выполняет по своему выбору олимпиадные задания, разработанные для класса, программу которого он осваивает, </w:t>
      </w:r>
      <w:r>
        <w:rPr>
          <w:szCs w:val="28"/>
        </w:rPr>
        <w:br/>
        <w:t xml:space="preserve">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w:t>
      </w:r>
      <w:r>
        <w:rPr>
          <w:szCs w:val="28"/>
        </w:rPr>
        <w:br/>
        <w:t xml:space="preserve">на следующий этап олимпиады указанные участники олимпиады </w:t>
      </w:r>
      <w:r>
        <w:rPr>
          <w:szCs w:val="28"/>
        </w:rPr>
        <w:br/>
        <w:t>и на следующих этапах олимпиады выполняют олимпиадные задания, разработанные для класса, который они выбрали на предыдущем этапе олимпиады.</w:t>
      </w:r>
    </w:p>
    <w:p w:rsidR="00162780" w:rsidRDefault="00162780" w:rsidP="00162780">
      <w:pPr>
        <w:pStyle w:val="a6"/>
        <w:numPr>
          <w:ilvl w:val="0"/>
          <w:numId w:val="1"/>
        </w:numPr>
        <w:ind w:left="0" w:firstLine="709"/>
        <w:contextualSpacing/>
        <w:jc w:val="both"/>
        <w:rPr>
          <w:szCs w:val="28"/>
        </w:rPr>
      </w:pPr>
      <w:r>
        <w:rPr>
          <w:szCs w:val="28"/>
        </w:rPr>
        <w:t xml:space="preserve">Методическое обеспечение школьного этапа Олимпиады осуществляют муниципальные предметно-методические комиссии </w:t>
      </w:r>
      <w:r>
        <w:rPr>
          <w:szCs w:val="28"/>
        </w:rPr>
        <w:br/>
        <w:t>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(английский язык,</w:t>
      </w:r>
      <w:r w:rsidR="00DA4CD8">
        <w:rPr>
          <w:szCs w:val="28"/>
        </w:rPr>
        <w:t xml:space="preserve"> немецкий язык,</w:t>
      </w:r>
      <w:r>
        <w:rPr>
          <w:szCs w:val="28"/>
        </w:rPr>
        <w:t xml:space="preserve"> география, искусство (мировая художественная культура), история, литература, основы безопасности </w:t>
      </w:r>
      <w:r w:rsidR="003C041F">
        <w:rPr>
          <w:szCs w:val="28"/>
        </w:rPr>
        <w:t>и защиты Родины</w:t>
      </w:r>
      <w:r>
        <w:rPr>
          <w:szCs w:val="28"/>
        </w:rPr>
        <w:t xml:space="preserve">, обществознание, право, русский язык, </w:t>
      </w:r>
      <w:r w:rsidR="003C041F">
        <w:rPr>
          <w:szCs w:val="28"/>
        </w:rPr>
        <w:t>труд (</w:t>
      </w:r>
      <w:r>
        <w:rPr>
          <w:szCs w:val="28"/>
        </w:rPr>
        <w:t>технол</w:t>
      </w:r>
      <w:r w:rsidR="000A4005">
        <w:rPr>
          <w:szCs w:val="28"/>
        </w:rPr>
        <w:t>огия</w:t>
      </w:r>
      <w:r w:rsidR="003C041F">
        <w:rPr>
          <w:szCs w:val="28"/>
        </w:rPr>
        <w:t>)</w:t>
      </w:r>
      <w:r w:rsidR="000A4005">
        <w:rPr>
          <w:szCs w:val="28"/>
        </w:rPr>
        <w:t>, физическая культура</w:t>
      </w:r>
      <w:r>
        <w:rPr>
          <w:szCs w:val="28"/>
        </w:rPr>
        <w:t>) и требования к организац</w:t>
      </w:r>
      <w:r w:rsidR="00DA4CD8">
        <w:rPr>
          <w:szCs w:val="28"/>
        </w:rPr>
        <w:t xml:space="preserve">ии и проведению школьного этапа Олимпиады </w:t>
      </w:r>
      <w:r>
        <w:rPr>
          <w:szCs w:val="28"/>
        </w:rPr>
        <w:t xml:space="preserve">по соответствующему общеобразовательному предмету с учетом методических рекомендаций по проведению школьного </w:t>
      </w:r>
      <w:r w:rsidR="000A4005">
        <w:rPr>
          <w:szCs w:val="28"/>
        </w:rPr>
        <w:t>этапа</w:t>
      </w:r>
      <w:r>
        <w:rPr>
          <w:szCs w:val="28"/>
        </w:rPr>
        <w:t xml:space="preserve"> Олимпиады.</w:t>
      </w:r>
    </w:p>
    <w:p w:rsidR="00162780" w:rsidRPr="000A4005" w:rsidRDefault="00162780" w:rsidP="00162780">
      <w:pPr>
        <w:spacing w:line="360" w:lineRule="exact"/>
        <w:ind w:firstLine="709"/>
        <w:rPr>
          <w:sz w:val="28"/>
          <w:szCs w:val="28"/>
        </w:rPr>
      </w:pPr>
      <w:r w:rsidRPr="000A4005">
        <w:rPr>
          <w:sz w:val="28"/>
          <w:szCs w:val="28"/>
        </w:rPr>
        <w:t>Методическое обеспечение школьного этапа по 6 предметам (</w:t>
      </w:r>
      <w:r w:rsidRPr="000A4005">
        <w:rPr>
          <w:color w:val="000000"/>
          <w:sz w:val="28"/>
          <w:szCs w:val="28"/>
        </w:rPr>
        <w:t>астрономия, биология, информатика, математика, физика, химия</w:t>
      </w:r>
      <w:r w:rsidRPr="000A4005">
        <w:rPr>
          <w:sz w:val="28"/>
          <w:szCs w:val="28"/>
        </w:rPr>
        <w:t>) осуществляет Образовательный центр «Сириус» (далее – ОЦ «Сириус»).</w:t>
      </w:r>
      <w:r>
        <w:rPr>
          <w:szCs w:val="28"/>
        </w:rPr>
        <w:br/>
      </w:r>
      <w:r w:rsidRPr="000A4005">
        <w:rPr>
          <w:sz w:val="28"/>
          <w:szCs w:val="28"/>
        </w:rPr>
        <w:t xml:space="preserve">ОЦ «Сириус» разрабатывает олимпиадные задания для проведения </w:t>
      </w:r>
      <w:r w:rsidRPr="000A4005">
        <w:rPr>
          <w:sz w:val="28"/>
          <w:szCs w:val="28"/>
        </w:rPr>
        <w:lastRenderedPageBreak/>
        <w:t>школьного этапа Олимпиады по астрономии, биологии, информатике, математике, физике, химии и требования к организации и проведению школьного этапа Олимпиады по вышеперечисленным 6 предметам в онлайн-формате.</w:t>
      </w:r>
    </w:p>
    <w:p w:rsidR="00162780" w:rsidRPr="004C68D5" w:rsidRDefault="005D4C9C" w:rsidP="005D4C9C">
      <w:pPr>
        <w:widowControl/>
        <w:autoSpaceDE/>
        <w:autoSpaceDN/>
        <w:adjustRightInd/>
        <w:spacing w:line="360" w:lineRule="exact"/>
        <w:ind w:firstLine="0"/>
        <w:contextualSpacing/>
        <w:rPr>
          <w:sz w:val="28"/>
          <w:szCs w:val="28"/>
        </w:rPr>
      </w:pPr>
      <w:r>
        <w:rPr>
          <w:sz w:val="28"/>
          <w:szCs w:val="28"/>
        </w:rPr>
        <w:t>6.</w:t>
      </w:r>
      <w:r w:rsidR="00162780" w:rsidRPr="004C68D5">
        <w:rPr>
          <w:sz w:val="28"/>
          <w:szCs w:val="28"/>
        </w:rPr>
        <w:t>Организатор определяет график проведения школьного этапа.</w:t>
      </w:r>
    </w:p>
    <w:p w:rsidR="00162780" w:rsidRDefault="00162780" w:rsidP="005D4C9C">
      <w:pPr>
        <w:pStyle w:val="aa"/>
        <w:widowControl/>
        <w:numPr>
          <w:ilvl w:val="0"/>
          <w:numId w:val="2"/>
        </w:numPr>
        <w:autoSpaceDE/>
        <w:autoSpaceDN/>
        <w:adjustRightInd/>
        <w:spacing w:line="360" w:lineRule="exact"/>
        <w:rPr>
          <w:sz w:val="28"/>
          <w:szCs w:val="28"/>
        </w:rPr>
      </w:pPr>
      <w:r w:rsidRPr="005D4C9C">
        <w:rPr>
          <w:sz w:val="28"/>
          <w:szCs w:val="28"/>
        </w:rPr>
        <w:t>График проведения туров по 6 предметам устанавливает Образовательный центр «Сириус»:</w:t>
      </w:r>
    </w:p>
    <w:tbl>
      <w:tblPr>
        <w:tblStyle w:val="ab"/>
        <w:tblW w:w="5000" w:type="pct"/>
        <w:tblLook w:val="04A0" w:firstRow="1" w:lastRow="0" w:firstColumn="1" w:lastColumn="0" w:noHBand="0" w:noVBand="1"/>
      </w:tblPr>
      <w:tblGrid>
        <w:gridCol w:w="3516"/>
        <w:gridCol w:w="1729"/>
        <w:gridCol w:w="4326"/>
      </w:tblGrid>
      <w:tr w:rsidR="003C041F" w:rsidRPr="00D4603E" w:rsidTr="003C041F">
        <w:tc>
          <w:tcPr>
            <w:tcW w:w="1837" w:type="pct"/>
          </w:tcPr>
          <w:p w:rsidR="003C041F" w:rsidRPr="00D4603E" w:rsidRDefault="003C041F" w:rsidP="003555B8">
            <w:pPr>
              <w:pStyle w:val="aa"/>
              <w:tabs>
                <w:tab w:val="left" w:pos="0"/>
              </w:tabs>
              <w:spacing w:line="360" w:lineRule="exact"/>
              <w:ind w:left="0"/>
              <w:rPr>
                <w:rFonts w:ascii="Times New Roman" w:hAnsi="Times New Roman"/>
                <w:b/>
                <w:sz w:val="28"/>
                <w:szCs w:val="28"/>
              </w:rPr>
            </w:pPr>
            <w:r w:rsidRPr="00D4603E">
              <w:rPr>
                <w:rFonts w:ascii="Times New Roman" w:hAnsi="Times New Roman"/>
                <w:b/>
                <w:sz w:val="28"/>
                <w:szCs w:val="28"/>
              </w:rPr>
              <w:t>Предмет</w:t>
            </w:r>
          </w:p>
        </w:tc>
        <w:tc>
          <w:tcPr>
            <w:tcW w:w="903" w:type="pct"/>
          </w:tcPr>
          <w:p w:rsidR="003C041F" w:rsidRPr="00D4603E" w:rsidRDefault="003C041F" w:rsidP="003555B8">
            <w:pPr>
              <w:pStyle w:val="aa"/>
              <w:tabs>
                <w:tab w:val="left" w:pos="0"/>
              </w:tabs>
              <w:spacing w:line="360" w:lineRule="exact"/>
              <w:ind w:left="0"/>
              <w:rPr>
                <w:rFonts w:ascii="Times New Roman" w:hAnsi="Times New Roman"/>
                <w:b/>
                <w:sz w:val="28"/>
                <w:szCs w:val="28"/>
              </w:rPr>
            </w:pPr>
            <w:r w:rsidRPr="00D4603E">
              <w:rPr>
                <w:rFonts w:ascii="Times New Roman" w:hAnsi="Times New Roman"/>
                <w:b/>
                <w:sz w:val="28"/>
                <w:szCs w:val="28"/>
              </w:rPr>
              <w:t>Класс</w:t>
            </w:r>
          </w:p>
        </w:tc>
        <w:tc>
          <w:tcPr>
            <w:tcW w:w="2260" w:type="pct"/>
          </w:tcPr>
          <w:p w:rsidR="003C041F" w:rsidRPr="00D4603E" w:rsidRDefault="003C041F" w:rsidP="003555B8">
            <w:pPr>
              <w:pStyle w:val="aa"/>
              <w:tabs>
                <w:tab w:val="left" w:pos="0"/>
              </w:tabs>
              <w:spacing w:line="360" w:lineRule="exact"/>
              <w:ind w:left="0"/>
              <w:rPr>
                <w:rFonts w:ascii="Times New Roman" w:hAnsi="Times New Roman"/>
                <w:b/>
                <w:sz w:val="28"/>
                <w:szCs w:val="28"/>
              </w:rPr>
            </w:pPr>
            <w:r w:rsidRPr="00D4603E">
              <w:rPr>
                <w:rFonts w:ascii="Times New Roman" w:hAnsi="Times New Roman"/>
                <w:b/>
                <w:sz w:val="28"/>
                <w:szCs w:val="28"/>
              </w:rPr>
              <w:t>Даты проведения</w:t>
            </w:r>
          </w:p>
        </w:tc>
      </w:tr>
      <w:tr w:rsidR="003C041F" w:rsidRPr="00D4603E" w:rsidTr="002A0FE3">
        <w:tc>
          <w:tcPr>
            <w:tcW w:w="1837" w:type="pct"/>
            <w:vAlign w:val="center"/>
          </w:tcPr>
          <w:p w:rsidR="003C041F" w:rsidRPr="003C041F" w:rsidRDefault="003C041F" w:rsidP="003C041F">
            <w:pPr>
              <w:pStyle w:val="aa"/>
              <w:tabs>
                <w:tab w:val="left" w:pos="0"/>
              </w:tabs>
              <w:spacing w:line="360" w:lineRule="exact"/>
              <w:ind w:left="0"/>
              <w:rPr>
                <w:rFonts w:eastAsia="Calibri"/>
                <w:sz w:val="28"/>
                <w:szCs w:val="28"/>
                <w:lang w:eastAsia="en-US"/>
              </w:rPr>
            </w:pPr>
            <w:r w:rsidRPr="003C041F">
              <w:rPr>
                <w:rFonts w:eastAsia="Calibri"/>
                <w:sz w:val="28"/>
                <w:szCs w:val="28"/>
                <w:lang w:eastAsia="en-US"/>
              </w:rPr>
              <w:t>Астрономия</w:t>
            </w:r>
          </w:p>
        </w:tc>
        <w:tc>
          <w:tcPr>
            <w:tcW w:w="903" w:type="pct"/>
            <w:vAlign w:val="center"/>
          </w:tcPr>
          <w:p w:rsidR="003C041F" w:rsidRPr="003C041F" w:rsidRDefault="003C041F" w:rsidP="003C041F">
            <w:pPr>
              <w:pStyle w:val="aa"/>
              <w:tabs>
                <w:tab w:val="left" w:pos="0"/>
              </w:tabs>
              <w:spacing w:line="360" w:lineRule="exact"/>
              <w:ind w:left="0"/>
              <w:jc w:val="center"/>
              <w:rPr>
                <w:rFonts w:eastAsia="Calibri"/>
                <w:sz w:val="28"/>
                <w:szCs w:val="28"/>
                <w:lang w:eastAsia="en-US"/>
              </w:rPr>
            </w:pPr>
            <w:r w:rsidRPr="003C041F">
              <w:rPr>
                <w:rFonts w:eastAsia="Calibri"/>
                <w:sz w:val="28"/>
                <w:szCs w:val="28"/>
                <w:lang w:eastAsia="en-US"/>
              </w:rPr>
              <w:t>5-11</w:t>
            </w:r>
          </w:p>
        </w:tc>
        <w:tc>
          <w:tcPr>
            <w:tcW w:w="2260" w:type="pct"/>
            <w:vAlign w:val="center"/>
          </w:tcPr>
          <w:p w:rsidR="003C041F" w:rsidRPr="003C041F" w:rsidRDefault="003C041F" w:rsidP="003C041F">
            <w:pPr>
              <w:pStyle w:val="aa"/>
              <w:tabs>
                <w:tab w:val="left" w:pos="0"/>
              </w:tabs>
              <w:spacing w:line="360" w:lineRule="exact"/>
              <w:ind w:left="0"/>
              <w:jc w:val="center"/>
              <w:rPr>
                <w:rFonts w:eastAsia="Calibri"/>
                <w:sz w:val="28"/>
                <w:szCs w:val="28"/>
                <w:lang w:eastAsia="en-US"/>
              </w:rPr>
            </w:pPr>
            <w:r>
              <w:rPr>
                <w:rFonts w:eastAsia="Calibri"/>
                <w:sz w:val="28"/>
                <w:szCs w:val="28"/>
                <w:lang w:eastAsia="en-US"/>
              </w:rPr>
              <w:t>25</w:t>
            </w:r>
            <w:r w:rsidRPr="003C041F">
              <w:rPr>
                <w:rFonts w:eastAsia="Calibri"/>
                <w:sz w:val="28"/>
                <w:szCs w:val="28"/>
                <w:lang w:eastAsia="en-US"/>
              </w:rPr>
              <w:t xml:space="preserve"> сентября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Физика</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7-11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lang w:val="en-US"/>
              </w:rPr>
              <w:t>2</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Биология</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5-6</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lang w:val="en-US"/>
              </w:rPr>
              <w:t>9</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Биология</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7-11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lang w:val="en-US"/>
              </w:rPr>
              <w:t>10</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Математика</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4-6</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1</w:t>
            </w:r>
            <w:r w:rsidRPr="00C94C70">
              <w:rPr>
                <w:rFonts w:ascii="Times New Roman" w:hAnsi="Times New Roman"/>
                <w:sz w:val="28"/>
                <w:szCs w:val="28"/>
                <w:lang w:val="en-US"/>
              </w:rPr>
              <w:t>6</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Математика</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7-11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1</w:t>
            </w:r>
            <w:r w:rsidRPr="00C94C70">
              <w:rPr>
                <w:rFonts w:ascii="Times New Roman" w:hAnsi="Times New Roman"/>
                <w:sz w:val="28"/>
                <w:szCs w:val="28"/>
                <w:lang w:val="en-US"/>
              </w:rPr>
              <w:t>7</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Химия</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7-11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1</w:t>
            </w:r>
            <w:r w:rsidRPr="00C94C70">
              <w:rPr>
                <w:rFonts w:ascii="Times New Roman" w:hAnsi="Times New Roman"/>
                <w:sz w:val="28"/>
                <w:szCs w:val="28"/>
                <w:lang w:val="en-US"/>
              </w:rPr>
              <w:t>3</w:t>
            </w:r>
            <w:r w:rsidRPr="00C94C70">
              <w:rPr>
                <w:rFonts w:ascii="Times New Roman" w:hAnsi="Times New Roman"/>
                <w:sz w:val="28"/>
                <w:szCs w:val="28"/>
              </w:rPr>
              <w:t xml:space="preserve">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Информатика</w:t>
            </w:r>
            <w:r w:rsidRPr="00C94C70">
              <w:rPr>
                <w:rFonts w:ascii="Times New Roman" w:hAnsi="Times New Roman"/>
                <w:sz w:val="28"/>
                <w:szCs w:val="28"/>
                <w:lang w:val="en-US"/>
              </w:rPr>
              <w:t xml:space="preserve"> (</w:t>
            </w:r>
            <w:r w:rsidRPr="00C94C70">
              <w:rPr>
                <w:rFonts w:ascii="Times New Roman" w:hAnsi="Times New Roman"/>
                <w:sz w:val="28"/>
                <w:szCs w:val="28"/>
              </w:rPr>
              <w:t>программирование)</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5-11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23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Информатика</w:t>
            </w:r>
            <w:r w:rsidRPr="00C94C70">
              <w:rPr>
                <w:rFonts w:ascii="Times New Roman" w:hAnsi="Times New Roman"/>
                <w:sz w:val="28"/>
                <w:szCs w:val="28"/>
                <w:lang w:val="en-US"/>
              </w:rPr>
              <w:t xml:space="preserve"> (</w:t>
            </w:r>
            <w:r w:rsidRPr="00C94C70">
              <w:rPr>
                <w:rFonts w:ascii="Times New Roman" w:hAnsi="Times New Roman"/>
                <w:sz w:val="28"/>
                <w:szCs w:val="28"/>
              </w:rPr>
              <w:t>ИИ)</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5-11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20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Информатика</w:t>
            </w:r>
            <w:r w:rsidRPr="00C94C70">
              <w:rPr>
                <w:rFonts w:ascii="Times New Roman" w:hAnsi="Times New Roman"/>
                <w:sz w:val="28"/>
                <w:szCs w:val="28"/>
                <w:lang w:val="en-US"/>
              </w:rPr>
              <w:t xml:space="preserve"> (</w:t>
            </w:r>
            <w:r w:rsidRPr="00C94C70">
              <w:rPr>
                <w:rFonts w:ascii="Times New Roman" w:hAnsi="Times New Roman"/>
                <w:sz w:val="28"/>
                <w:szCs w:val="28"/>
              </w:rPr>
              <w:t>робототехника)</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5-11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22 октября</w:t>
            </w:r>
          </w:p>
        </w:tc>
      </w:tr>
      <w:tr w:rsidR="003C041F" w:rsidRPr="00C94C70" w:rsidTr="003C041F">
        <w:tc>
          <w:tcPr>
            <w:tcW w:w="1837" w:type="pct"/>
          </w:tcPr>
          <w:p w:rsidR="003C041F" w:rsidRPr="00C94C70" w:rsidRDefault="003C041F" w:rsidP="003C041F">
            <w:pPr>
              <w:pStyle w:val="aa"/>
              <w:tabs>
                <w:tab w:val="left" w:pos="0"/>
              </w:tabs>
              <w:spacing w:line="360" w:lineRule="exact"/>
              <w:ind w:left="0"/>
              <w:rPr>
                <w:rFonts w:ascii="Times New Roman" w:hAnsi="Times New Roman"/>
                <w:sz w:val="28"/>
                <w:szCs w:val="28"/>
              </w:rPr>
            </w:pPr>
            <w:r w:rsidRPr="00C94C70">
              <w:rPr>
                <w:rFonts w:ascii="Times New Roman" w:hAnsi="Times New Roman"/>
                <w:sz w:val="28"/>
                <w:szCs w:val="28"/>
              </w:rPr>
              <w:t>Информатика</w:t>
            </w:r>
            <w:r w:rsidRPr="00C94C70">
              <w:rPr>
                <w:rFonts w:ascii="Times New Roman" w:hAnsi="Times New Roman"/>
                <w:sz w:val="28"/>
                <w:szCs w:val="28"/>
                <w:lang w:val="en-US"/>
              </w:rPr>
              <w:t xml:space="preserve"> (</w:t>
            </w:r>
            <w:r w:rsidRPr="00C94C70">
              <w:rPr>
                <w:rFonts w:ascii="Times New Roman" w:hAnsi="Times New Roman"/>
                <w:sz w:val="28"/>
                <w:szCs w:val="28"/>
              </w:rPr>
              <w:t>информационная безопасность)</w:t>
            </w:r>
          </w:p>
        </w:tc>
        <w:tc>
          <w:tcPr>
            <w:tcW w:w="903"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5-11</w:t>
            </w:r>
          </w:p>
        </w:tc>
        <w:tc>
          <w:tcPr>
            <w:tcW w:w="2260" w:type="pct"/>
          </w:tcPr>
          <w:p w:rsidR="003C041F" w:rsidRPr="00C94C70" w:rsidRDefault="003C041F" w:rsidP="003C041F">
            <w:pPr>
              <w:pStyle w:val="aa"/>
              <w:tabs>
                <w:tab w:val="left" w:pos="0"/>
              </w:tabs>
              <w:spacing w:line="360" w:lineRule="exact"/>
              <w:ind w:left="0"/>
              <w:jc w:val="center"/>
              <w:rPr>
                <w:rFonts w:ascii="Times New Roman" w:hAnsi="Times New Roman"/>
                <w:sz w:val="28"/>
                <w:szCs w:val="28"/>
              </w:rPr>
            </w:pPr>
            <w:r w:rsidRPr="00C94C70">
              <w:rPr>
                <w:rFonts w:ascii="Times New Roman" w:hAnsi="Times New Roman"/>
                <w:sz w:val="28"/>
                <w:szCs w:val="28"/>
              </w:rPr>
              <w:t>24 октября</w:t>
            </w:r>
          </w:p>
        </w:tc>
      </w:tr>
    </w:tbl>
    <w:p w:rsidR="00D4043F" w:rsidRPr="005D4C9C" w:rsidRDefault="00D4043F" w:rsidP="00D4043F">
      <w:pPr>
        <w:pStyle w:val="aa"/>
        <w:widowControl/>
        <w:autoSpaceDE/>
        <w:autoSpaceDN/>
        <w:adjustRightInd/>
        <w:spacing w:line="360" w:lineRule="exact"/>
        <w:ind w:firstLine="0"/>
        <w:rPr>
          <w:sz w:val="28"/>
          <w:szCs w:val="28"/>
        </w:rPr>
      </w:pPr>
    </w:p>
    <w:p w:rsidR="00162780" w:rsidRDefault="00162780" w:rsidP="005D4C9C">
      <w:pPr>
        <w:pStyle w:val="a6"/>
        <w:numPr>
          <w:ilvl w:val="0"/>
          <w:numId w:val="2"/>
        </w:numPr>
        <w:ind w:left="0" w:firstLine="709"/>
        <w:contextualSpacing/>
        <w:jc w:val="both"/>
        <w:rPr>
          <w:szCs w:val="28"/>
        </w:rPr>
      </w:pPr>
      <w:r w:rsidRPr="004C68D5">
        <w:rPr>
          <w:szCs w:val="28"/>
        </w:rPr>
        <w:t>Организатор устанавливает даты проведения и даты закрытия</w:t>
      </w:r>
      <w:r>
        <w:rPr>
          <w:szCs w:val="28"/>
        </w:rPr>
        <w:t xml:space="preserve"> базы для внесения результатов школьного этапа Олимпиады по каждому общеобразовательному предмету в «</w:t>
      </w:r>
      <w:proofErr w:type="spellStart"/>
      <w:r>
        <w:rPr>
          <w:szCs w:val="28"/>
        </w:rPr>
        <w:t>ЭПОС.Олимпиады</w:t>
      </w:r>
      <w:proofErr w:type="spellEnd"/>
      <w:r>
        <w:rPr>
          <w:szCs w:val="28"/>
        </w:rPr>
        <w:t xml:space="preserve">» в соответствии </w:t>
      </w:r>
      <w:r>
        <w:rPr>
          <w:szCs w:val="28"/>
        </w:rPr>
        <w:br/>
        <w:t>с определенным им графиком.</w:t>
      </w:r>
    </w:p>
    <w:p w:rsidR="00162780" w:rsidRDefault="00162780" w:rsidP="005D4C9C">
      <w:pPr>
        <w:pStyle w:val="a6"/>
        <w:numPr>
          <w:ilvl w:val="0"/>
          <w:numId w:val="2"/>
        </w:numPr>
        <w:ind w:left="0" w:firstLine="709"/>
        <w:contextualSpacing/>
        <w:jc w:val="both"/>
        <w:rPr>
          <w:szCs w:val="28"/>
        </w:rPr>
      </w:pPr>
      <w:r>
        <w:rPr>
          <w:szCs w:val="28"/>
        </w:rPr>
        <w:t xml:space="preserve">Организатор 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в том числе по </w:t>
      </w:r>
      <w:r>
        <w:rPr>
          <w:color w:val="000000"/>
          <w:szCs w:val="28"/>
        </w:rPr>
        <w:t>астрономии, биологии, информатике, математике, физике, химии.</w:t>
      </w:r>
    </w:p>
    <w:p w:rsidR="00162780" w:rsidRDefault="00162780" w:rsidP="005D4C9C">
      <w:pPr>
        <w:pStyle w:val="a6"/>
        <w:numPr>
          <w:ilvl w:val="0"/>
          <w:numId w:val="2"/>
        </w:numPr>
        <w:ind w:left="0" w:firstLine="709"/>
        <w:contextualSpacing/>
        <w:jc w:val="both"/>
        <w:rPr>
          <w:szCs w:val="28"/>
        </w:rPr>
      </w:pPr>
      <w:r>
        <w:rPr>
          <w:szCs w:val="28"/>
        </w:rPr>
        <w:t xml:space="preserve">Организатор не позднее чем за 15 календарных дней до начала проведения школьного этапа олимпиады определяет сроки, расписание </w:t>
      </w:r>
      <w:r>
        <w:rPr>
          <w:szCs w:val="28"/>
        </w:rPr>
        <w:br/>
        <w:t>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162780" w:rsidRDefault="00162780" w:rsidP="005D4C9C">
      <w:pPr>
        <w:pStyle w:val="a6"/>
        <w:numPr>
          <w:ilvl w:val="0"/>
          <w:numId w:val="2"/>
        </w:numPr>
        <w:ind w:left="0" w:firstLine="709"/>
        <w:contextualSpacing/>
        <w:jc w:val="both"/>
        <w:rPr>
          <w:szCs w:val="28"/>
        </w:rPr>
      </w:pPr>
      <w:r>
        <w:rPr>
          <w:szCs w:val="28"/>
        </w:rPr>
        <w:t xml:space="preserve">Для участия в Олимпиаде участнику необходимо </w:t>
      </w:r>
      <w:r>
        <w:rPr>
          <w:rFonts w:eastAsia="Calibri"/>
          <w:szCs w:val="28"/>
          <w:lang w:eastAsia="en-US"/>
        </w:rPr>
        <w:t xml:space="preserve">подать согласие на обработку персональных данных не позднее, чем за 3 календарных дня </w:t>
      </w:r>
      <w:r>
        <w:rPr>
          <w:rFonts w:eastAsia="Calibri"/>
          <w:szCs w:val="28"/>
          <w:lang w:eastAsia="en-US"/>
        </w:rPr>
        <w:br/>
        <w:t>до начала проведения школьного этапа. Согласия собираются оргкомитетом и передаются Организатору школьного этапа.</w:t>
      </w:r>
    </w:p>
    <w:p w:rsidR="004A7860" w:rsidRDefault="00162780" w:rsidP="004A7860">
      <w:pPr>
        <w:pStyle w:val="a6"/>
        <w:numPr>
          <w:ilvl w:val="0"/>
          <w:numId w:val="2"/>
        </w:numPr>
        <w:ind w:left="0" w:firstLine="709"/>
        <w:contextualSpacing/>
        <w:jc w:val="both"/>
        <w:rPr>
          <w:szCs w:val="28"/>
        </w:rPr>
      </w:pPr>
      <w:r>
        <w:rPr>
          <w:szCs w:val="28"/>
        </w:rPr>
        <w:lastRenderedPageBreak/>
        <w:t xml:space="preserve">Регистрацию участников Олимпиады осуществляет куратор </w:t>
      </w:r>
      <w:r>
        <w:rPr>
          <w:szCs w:val="28"/>
        </w:rPr>
        <w:br/>
        <w:t>в образовательной организации в «</w:t>
      </w:r>
      <w:proofErr w:type="spellStart"/>
      <w:r>
        <w:rPr>
          <w:szCs w:val="28"/>
        </w:rPr>
        <w:t>ЭПОС.Олимпиады</w:t>
      </w:r>
      <w:proofErr w:type="spellEnd"/>
      <w:r>
        <w:rPr>
          <w:szCs w:val="28"/>
        </w:rPr>
        <w:t xml:space="preserve">» не позднее, чем </w:t>
      </w:r>
      <w:r>
        <w:rPr>
          <w:szCs w:val="28"/>
        </w:rPr>
        <w:br/>
        <w:t>за 1 день до даты проведения Олимпиады по соответствующему общеобразовательному предмету.</w:t>
      </w:r>
    </w:p>
    <w:p w:rsidR="004A7860" w:rsidRPr="004A7860" w:rsidRDefault="004A7860" w:rsidP="004A7860">
      <w:pPr>
        <w:pStyle w:val="a6"/>
        <w:numPr>
          <w:ilvl w:val="0"/>
          <w:numId w:val="2"/>
        </w:numPr>
        <w:ind w:left="0" w:firstLine="709"/>
        <w:contextualSpacing/>
        <w:jc w:val="both"/>
        <w:rPr>
          <w:szCs w:val="28"/>
        </w:rPr>
      </w:pPr>
      <w:r w:rsidRPr="004A7860">
        <w:rPr>
          <w:szCs w:val="28"/>
        </w:rPr>
        <w:t>Организатор обеспечивает создание специальных условий для участников школьного этапа олимпиады с ОВЗ и детей-инвалидов, учитывающих состояние их здоровья, особен</w:t>
      </w:r>
      <w:r w:rsidR="00C443EF">
        <w:rPr>
          <w:szCs w:val="28"/>
        </w:rPr>
        <w:t>ности психофизического развития.</w:t>
      </w:r>
    </w:p>
    <w:p w:rsidR="00162780" w:rsidRPr="004A7860" w:rsidRDefault="00162780" w:rsidP="004A7860">
      <w:pPr>
        <w:pStyle w:val="a6"/>
        <w:numPr>
          <w:ilvl w:val="0"/>
          <w:numId w:val="2"/>
        </w:numPr>
        <w:ind w:left="0" w:firstLine="709"/>
        <w:contextualSpacing/>
        <w:jc w:val="both"/>
        <w:rPr>
          <w:szCs w:val="28"/>
        </w:rPr>
      </w:pPr>
      <w:r w:rsidRPr="004A7860">
        <w:rPr>
          <w:szCs w:val="28"/>
          <w:lang w:eastAsia="x-none"/>
        </w:rPr>
        <w:t>Задания и критерии оценивания</w:t>
      </w:r>
      <w:r w:rsidRPr="004A7860">
        <w:rPr>
          <w:szCs w:val="28"/>
          <w:lang w:val="x-none" w:eastAsia="x-none"/>
        </w:rPr>
        <w:t xml:space="preserve"> </w:t>
      </w:r>
      <w:r w:rsidRPr="004A7860">
        <w:rPr>
          <w:szCs w:val="28"/>
          <w:lang w:eastAsia="x-none"/>
        </w:rPr>
        <w:t>школьного</w:t>
      </w:r>
      <w:r w:rsidRPr="004A7860">
        <w:rPr>
          <w:szCs w:val="28"/>
          <w:lang w:val="x-none" w:eastAsia="x-none"/>
        </w:rPr>
        <w:t xml:space="preserve"> этапа </w:t>
      </w:r>
      <w:r w:rsidRPr="004A7860">
        <w:rPr>
          <w:szCs w:val="28"/>
          <w:lang w:eastAsia="x-none"/>
        </w:rPr>
        <w:t>О</w:t>
      </w:r>
      <w:proofErr w:type="spellStart"/>
      <w:r w:rsidRPr="004A7860">
        <w:rPr>
          <w:szCs w:val="28"/>
          <w:lang w:val="x-none" w:eastAsia="x-none"/>
        </w:rPr>
        <w:t>лимпиады</w:t>
      </w:r>
      <w:proofErr w:type="spellEnd"/>
      <w:r w:rsidRPr="004A7860">
        <w:rPr>
          <w:szCs w:val="28"/>
          <w:lang w:val="x-none" w:eastAsia="x-none"/>
        </w:rPr>
        <w:t xml:space="preserve"> </w:t>
      </w:r>
      <w:r w:rsidRPr="004A7860">
        <w:rPr>
          <w:szCs w:val="28"/>
          <w:lang w:eastAsia="x-none"/>
        </w:rPr>
        <w:t>Организатор размещает в «</w:t>
      </w:r>
      <w:proofErr w:type="spellStart"/>
      <w:r w:rsidRPr="004A7860">
        <w:rPr>
          <w:szCs w:val="28"/>
          <w:lang w:eastAsia="x-none"/>
        </w:rPr>
        <w:t>ЭПОС.Олимпиады</w:t>
      </w:r>
      <w:proofErr w:type="spellEnd"/>
      <w:r w:rsidRPr="004A7860">
        <w:rPr>
          <w:szCs w:val="28"/>
          <w:lang w:eastAsia="x-none"/>
        </w:rPr>
        <w:t>»</w:t>
      </w:r>
      <w:r w:rsidRPr="004A7860">
        <w:rPr>
          <w:szCs w:val="28"/>
          <w:lang w:val="x-none" w:eastAsia="x-none"/>
        </w:rPr>
        <w:t xml:space="preserve"> </w:t>
      </w:r>
      <w:r w:rsidRPr="004A7860">
        <w:rPr>
          <w:szCs w:val="28"/>
          <w:lang w:eastAsia="x-none"/>
        </w:rPr>
        <w:t xml:space="preserve">с доступом для кураторов </w:t>
      </w:r>
      <w:r w:rsidRPr="004A7860">
        <w:rPr>
          <w:szCs w:val="28"/>
          <w:lang w:eastAsia="x-none"/>
        </w:rPr>
        <w:br/>
        <w:t xml:space="preserve">в образовательных организациях </w:t>
      </w:r>
      <w:r w:rsidRPr="004A7860">
        <w:rPr>
          <w:szCs w:val="28"/>
          <w:lang w:val="x-none" w:eastAsia="x-none"/>
        </w:rPr>
        <w:t xml:space="preserve">муниципального округа </w:t>
      </w:r>
      <w:r w:rsidRPr="004A7860">
        <w:rPr>
          <w:szCs w:val="28"/>
          <w:lang w:val="x-none" w:eastAsia="x-none"/>
        </w:rPr>
        <w:br/>
      </w:r>
      <w:r w:rsidRPr="004A7860">
        <w:rPr>
          <w:szCs w:val="28"/>
          <w:lang w:eastAsia="x-none"/>
        </w:rPr>
        <w:t>не ранее чем за 2 часа до начала олимпиады.</w:t>
      </w:r>
    </w:p>
    <w:p w:rsidR="00162780" w:rsidRDefault="00162780" w:rsidP="005D4C9C">
      <w:pPr>
        <w:pStyle w:val="a6"/>
        <w:numPr>
          <w:ilvl w:val="0"/>
          <w:numId w:val="2"/>
        </w:numPr>
        <w:ind w:left="0" w:firstLine="709"/>
        <w:contextualSpacing/>
        <w:jc w:val="both"/>
        <w:rPr>
          <w:szCs w:val="28"/>
        </w:rPr>
      </w:pPr>
      <w:r>
        <w:rPr>
          <w:szCs w:val="28"/>
          <w:lang w:eastAsia="x-none"/>
        </w:rPr>
        <w:t xml:space="preserve">Задания и критерии оценивания формируются раздельными файлами. Муниципальный куратор несет ответственность за сохранность </w:t>
      </w:r>
      <w:r>
        <w:rPr>
          <w:szCs w:val="28"/>
          <w:lang w:eastAsia="x-none"/>
        </w:rPr>
        <w:br/>
        <w:t>и конфиденциальность.</w:t>
      </w:r>
    </w:p>
    <w:p w:rsidR="00162780" w:rsidRDefault="00162780" w:rsidP="005D4C9C">
      <w:pPr>
        <w:pStyle w:val="a6"/>
        <w:numPr>
          <w:ilvl w:val="0"/>
          <w:numId w:val="2"/>
        </w:numPr>
        <w:ind w:left="0" w:firstLine="709"/>
        <w:contextualSpacing/>
        <w:jc w:val="both"/>
        <w:rPr>
          <w:szCs w:val="28"/>
        </w:rPr>
      </w:pPr>
      <w:r>
        <w:rPr>
          <w:szCs w:val="28"/>
          <w:lang w:eastAsia="x-none"/>
        </w:rPr>
        <w:t xml:space="preserve">Куратор в образовательной организации </w:t>
      </w:r>
      <w:r>
        <w:rPr>
          <w:szCs w:val="28"/>
          <w:lang w:val="x-none" w:eastAsia="x-none"/>
        </w:rPr>
        <w:t>тиражиру</w:t>
      </w:r>
      <w:r>
        <w:rPr>
          <w:szCs w:val="28"/>
          <w:lang w:eastAsia="x-none"/>
        </w:rPr>
        <w:t>ет бланки</w:t>
      </w:r>
      <w:r>
        <w:rPr>
          <w:szCs w:val="28"/>
          <w:lang w:val="x-none" w:eastAsia="x-none"/>
        </w:rPr>
        <w:t xml:space="preserve"> </w:t>
      </w:r>
      <w:r>
        <w:rPr>
          <w:szCs w:val="28"/>
          <w:lang w:val="x-none" w:eastAsia="x-none"/>
        </w:rPr>
        <w:br/>
        <w:t xml:space="preserve">на всех участников олимпиады. </w:t>
      </w:r>
    </w:p>
    <w:p w:rsidR="00162780" w:rsidRDefault="00162780" w:rsidP="005D4C9C">
      <w:pPr>
        <w:pStyle w:val="a6"/>
        <w:numPr>
          <w:ilvl w:val="0"/>
          <w:numId w:val="2"/>
        </w:numPr>
        <w:ind w:left="0" w:firstLine="709"/>
        <w:contextualSpacing/>
        <w:jc w:val="both"/>
        <w:rPr>
          <w:szCs w:val="28"/>
        </w:rPr>
      </w:pPr>
      <w:r>
        <w:rPr>
          <w:szCs w:val="28"/>
          <w:lang w:eastAsia="x-none"/>
        </w:rPr>
        <w:t xml:space="preserve">Проведение тура проходит в соответствии с требованиями </w:t>
      </w:r>
      <w:r>
        <w:rPr>
          <w:szCs w:val="28"/>
          <w:lang w:eastAsia="x-none"/>
        </w:rPr>
        <w:br/>
        <w:t>к организации и проведению школьного этапа по каждому общеобразовательному предмету с учетом рекомендаций муниципальных предметно-методических комиссий.</w:t>
      </w:r>
    </w:p>
    <w:p w:rsidR="00162780" w:rsidRDefault="00162780" w:rsidP="005D4C9C">
      <w:pPr>
        <w:pStyle w:val="a6"/>
        <w:numPr>
          <w:ilvl w:val="0"/>
          <w:numId w:val="2"/>
        </w:numPr>
        <w:ind w:left="0" w:firstLine="709"/>
        <w:contextualSpacing/>
        <w:jc w:val="both"/>
        <w:rPr>
          <w:szCs w:val="28"/>
        </w:rPr>
      </w:pPr>
      <w:r>
        <w:rPr>
          <w:szCs w:val="28"/>
        </w:rPr>
        <w:t xml:space="preserve">Рекомендованное время начала проведения Олимпиады </w:t>
      </w:r>
      <w:r>
        <w:rPr>
          <w:szCs w:val="28"/>
        </w:rPr>
        <w:br/>
        <w:t>по каждому общеобразовательному предмету – 10:00 – 12:00</w:t>
      </w:r>
      <w:r w:rsidR="00C443EF">
        <w:rPr>
          <w:szCs w:val="28"/>
        </w:rPr>
        <w:t xml:space="preserve"> часов</w:t>
      </w:r>
      <w:r>
        <w:rPr>
          <w:szCs w:val="28"/>
        </w:rPr>
        <w:t>.</w:t>
      </w:r>
    </w:p>
    <w:p w:rsidR="00162780" w:rsidRDefault="00162780" w:rsidP="005D4C9C">
      <w:pPr>
        <w:pStyle w:val="a6"/>
        <w:numPr>
          <w:ilvl w:val="0"/>
          <w:numId w:val="2"/>
        </w:numPr>
        <w:ind w:left="0" w:firstLine="709"/>
        <w:contextualSpacing/>
        <w:jc w:val="both"/>
        <w:rPr>
          <w:szCs w:val="28"/>
        </w:rPr>
      </w:pPr>
      <w:r>
        <w:rPr>
          <w:szCs w:val="28"/>
        </w:rPr>
        <w:t xml:space="preserve">Участники выполняют олимпиадные задания индивидуально </w:t>
      </w:r>
      <w:r>
        <w:rPr>
          <w:szCs w:val="28"/>
        </w:rPr>
        <w:br/>
        <w:t>и самостоятельно. Запрещается коллективное выполнение олимпиадных заданий, использование посторонней помощи (родители, учителя, сеть Интернет и т.д.).</w:t>
      </w:r>
    </w:p>
    <w:p w:rsidR="00162780" w:rsidRDefault="00162780" w:rsidP="005D4C9C">
      <w:pPr>
        <w:pStyle w:val="a6"/>
        <w:numPr>
          <w:ilvl w:val="0"/>
          <w:numId w:val="2"/>
        </w:numPr>
        <w:ind w:left="0" w:firstLine="709"/>
        <w:contextualSpacing/>
        <w:jc w:val="both"/>
        <w:rPr>
          <w:szCs w:val="28"/>
        </w:rPr>
      </w:pPr>
      <w:r>
        <w:rPr>
          <w:szCs w:val="28"/>
        </w:rPr>
        <w:t xml:space="preserve"> Проверку выполненных олимпиадных работ осуществляет жюри школьного этапа Олимпиады по соответствующему общеобразовательному предмету.</w:t>
      </w:r>
    </w:p>
    <w:p w:rsidR="004354AE" w:rsidRDefault="00162780" w:rsidP="004354AE">
      <w:pPr>
        <w:pStyle w:val="a6"/>
        <w:numPr>
          <w:ilvl w:val="0"/>
          <w:numId w:val="2"/>
        </w:numPr>
        <w:ind w:left="0" w:firstLine="709"/>
        <w:contextualSpacing/>
        <w:jc w:val="both"/>
        <w:rPr>
          <w:szCs w:val="28"/>
        </w:rPr>
      </w:pPr>
      <w:r>
        <w:rPr>
          <w:szCs w:val="28"/>
        </w:rPr>
        <w:t xml:space="preserve"> Показ работ и правила подачи апелляций вопросов участников школьного этапа Олимпиады осуществляется в сроки и формате, установленные организатором Олимпиады.</w:t>
      </w:r>
    </w:p>
    <w:p w:rsidR="004354AE" w:rsidRDefault="004354AE" w:rsidP="004354AE">
      <w:pPr>
        <w:pStyle w:val="a6"/>
        <w:numPr>
          <w:ilvl w:val="0"/>
          <w:numId w:val="2"/>
        </w:numPr>
        <w:ind w:left="0" w:firstLine="709"/>
        <w:contextualSpacing/>
        <w:jc w:val="both"/>
        <w:rPr>
          <w:szCs w:val="28"/>
        </w:rPr>
      </w:pPr>
      <w:r w:rsidRPr="000F0107">
        <w:t>Прием апелляций (вопросов) участников Олимпиады по техническим ошибкам, связанным с оценкой олимпиадной работы или</w:t>
      </w:r>
      <w:r>
        <w:t xml:space="preserve"> </w:t>
      </w:r>
      <w:r w:rsidRPr="000F0107">
        <w:t xml:space="preserve">подсчетом баллов, принимаются в день </w:t>
      </w:r>
      <w:r>
        <w:t>показа работ</w:t>
      </w:r>
      <w:r w:rsidRPr="000F0107">
        <w:t xml:space="preserve"> Олимпиады по соответствующему общеобразовательному</w:t>
      </w:r>
      <w:r>
        <w:t xml:space="preserve"> </w:t>
      </w:r>
      <w:r w:rsidRPr="000F0107">
        <w:t xml:space="preserve">предмету и классу </w:t>
      </w:r>
      <w:r>
        <w:t>не позднее 18 часов 00 минут</w:t>
      </w:r>
      <w:r w:rsidRPr="000F0107">
        <w:t>.</w:t>
      </w:r>
    </w:p>
    <w:p w:rsidR="004354AE" w:rsidRDefault="004354AE" w:rsidP="004354AE">
      <w:pPr>
        <w:pStyle w:val="a6"/>
        <w:numPr>
          <w:ilvl w:val="0"/>
          <w:numId w:val="2"/>
        </w:numPr>
        <w:ind w:left="0" w:firstLine="709"/>
        <w:contextualSpacing/>
        <w:jc w:val="both"/>
        <w:rPr>
          <w:szCs w:val="28"/>
        </w:rPr>
      </w:pPr>
      <w:r>
        <w:t>Апелляции участников</w:t>
      </w:r>
      <w:r w:rsidRPr="000F0107">
        <w:t xml:space="preserve"> будут рассмотрены, а технические ошибки будут устранены, в случае их подтверждения, не позднее </w:t>
      </w:r>
      <w:r>
        <w:t>3</w:t>
      </w:r>
      <w:r w:rsidRPr="000F0107">
        <w:t xml:space="preserve"> календарных</w:t>
      </w:r>
      <w:r>
        <w:t xml:space="preserve"> </w:t>
      </w:r>
      <w:r w:rsidRPr="000F0107">
        <w:t>дней после поступления. По итогам рассмотрения обращения, баллы за указанное задание могут быть повышены, понижены или остаться</w:t>
      </w:r>
      <w:r>
        <w:t xml:space="preserve"> </w:t>
      </w:r>
      <w:r w:rsidRPr="000F0107">
        <w:t>без изменений.</w:t>
      </w:r>
    </w:p>
    <w:p w:rsidR="004354AE" w:rsidRPr="004354AE" w:rsidRDefault="004354AE" w:rsidP="004354AE">
      <w:pPr>
        <w:pStyle w:val="a6"/>
        <w:numPr>
          <w:ilvl w:val="0"/>
          <w:numId w:val="2"/>
        </w:numPr>
        <w:ind w:left="0" w:firstLine="709"/>
        <w:contextualSpacing/>
        <w:jc w:val="both"/>
        <w:rPr>
          <w:szCs w:val="28"/>
        </w:rPr>
      </w:pPr>
      <w:r w:rsidRPr="000F0107">
        <w:t>Апелляции по вопросам содержания и структуры олимпиадных заданий, критериев и методики оценивания их выполнения не</w:t>
      </w:r>
      <w:r>
        <w:t xml:space="preserve"> </w:t>
      </w:r>
      <w:r w:rsidRPr="000F0107">
        <w:t>принимаются и не рассматриваются</w:t>
      </w:r>
      <w:r>
        <w:t>.</w:t>
      </w:r>
    </w:p>
    <w:p w:rsidR="004E4C26" w:rsidRPr="004354AE" w:rsidRDefault="00162780" w:rsidP="004354AE">
      <w:pPr>
        <w:pStyle w:val="a6"/>
        <w:numPr>
          <w:ilvl w:val="0"/>
          <w:numId w:val="2"/>
        </w:numPr>
        <w:ind w:left="0" w:firstLine="709"/>
        <w:contextualSpacing/>
        <w:jc w:val="both"/>
        <w:rPr>
          <w:szCs w:val="28"/>
        </w:rPr>
      </w:pPr>
      <w:r w:rsidRPr="004354AE">
        <w:rPr>
          <w:szCs w:val="28"/>
        </w:rPr>
        <w:t xml:space="preserve">В местах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w:t>
      </w:r>
      <w:r w:rsidR="002517AB">
        <w:rPr>
          <w:szCs w:val="28"/>
        </w:rPr>
        <w:t xml:space="preserve">общественные наблюдатели, </w:t>
      </w:r>
      <w:r w:rsidRPr="004354AE">
        <w:rPr>
          <w:szCs w:val="28"/>
        </w:rPr>
        <w:t xml:space="preserve">медицинские работники, технические </w:t>
      </w:r>
      <w:r w:rsidRPr="004354AE">
        <w:rPr>
          <w:szCs w:val="28"/>
        </w:rPr>
        <w:lastRenderedPageBreak/>
        <w:t>специалисты, занятые обслуживанием оборудования, использ</w:t>
      </w:r>
      <w:r w:rsidR="00343813" w:rsidRPr="004354AE">
        <w:rPr>
          <w:szCs w:val="28"/>
        </w:rPr>
        <w:t>уемого при проведении Олимпиады</w:t>
      </w:r>
      <w:r w:rsidR="004E4C26" w:rsidRPr="004354AE">
        <w:rPr>
          <w:szCs w:val="28"/>
        </w:rPr>
        <w:t>.</w:t>
      </w:r>
    </w:p>
    <w:p w:rsidR="00162780" w:rsidRPr="004E4C26" w:rsidRDefault="00162780" w:rsidP="00DD1D80">
      <w:pPr>
        <w:pStyle w:val="a6"/>
        <w:numPr>
          <w:ilvl w:val="0"/>
          <w:numId w:val="2"/>
        </w:numPr>
        <w:ind w:left="0" w:firstLine="709"/>
        <w:contextualSpacing/>
        <w:jc w:val="both"/>
        <w:rPr>
          <w:szCs w:val="28"/>
        </w:rPr>
      </w:pPr>
      <w:r w:rsidRPr="004E4C26">
        <w:rPr>
          <w:szCs w:val="28"/>
        </w:rPr>
        <w:t xml:space="preserve">Общественным наблюдателям предоставляется право </w:t>
      </w:r>
      <w:r w:rsidRPr="004E4C26">
        <w:rPr>
          <w:szCs w:val="28"/>
        </w:rPr>
        <w:br/>
        <w:t xml:space="preserve">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 </w:t>
      </w:r>
      <w:r>
        <w:t xml:space="preserve">Аккредитация граждан в качестве общественных наблюдателей осуществляется в соответствии с приказом Министерства образования </w:t>
      </w:r>
      <w:r>
        <w:br/>
        <w:t xml:space="preserve">и науки Пермского края от 27 сентября 2021 г. № 26-01-06-963 </w:t>
      </w:r>
      <w:r>
        <w:br/>
        <w:t xml:space="preserve">«Об организации работы по аккредитации граждан в качестве общественных наблюдателей в период проведения Всероссийской олимпиады школьников в Пермском крае» (в редакциях </w:t>
      </w:r>
      <w:r w:rsidRPr="004E4C26">
        <w:rPr>
          <w:rFonts w:eastAsia="Calibri"/>
          <w:szCs w:val="28"/>
          <w:lang w:eastAsia="en-US"/>
        </w:rPr>
        <w:t>от 15 августа 2022 № 26-011-06-765,</w:t>
      </w:r>
      <w:r w:rsidRPr="004E4C26">
        <w:rPr>
          <w:rFonts w:eastAsia="Calibri"/>
          <w:szCs w:val="28"/>
          <w:lang w:eastAsia="en-US"/>
        </w:rPr>
        <w:br/>
        <w:t>от 22 июня 2023 № 26-01-06-612).</w:t>
      </w:r>
    </w:p>
    <w:p w:rsidR="009B4920" w:rsidRDefault="00162780" w:rsidP="009B4920">
      <w:pPr>
        <w:pStyle w:val="a6"/>
        <w:numPr>
          <w:ilvl w:val="0"/>
          <w:numId w:val="2"/>
        </w:numPr>
        <w:ind w:left="0" w:firstLine="709"/>
        <w:contextualSpacing/>
        <w:jc w:val="both"/>
        <w:rPr>
          <w:szCs w:val="28"/>
        </w:rPr>
      </w:pPr>
      <w:r>
        <w:rPr>
          <w:szCs w:val="28"/>
        </w:rPr>
        <w:t>Результаты школьного этапа Олимпиады вносятся в «ЭПОС. Олимпиады» куратором в образовательной организации по каждому общеобразовательному предмету в соответствии с графиком определенным Организато</w:t>
      </w:r>
      <w:r w:rsidR="00907E3F">
        <w:rPr>
          <w:szCs w:val="28"/>
        </w:rPr>
        <w:t>ром, но не позднее 1 ноября 2025</w:t>
      </w:r>
      <w:r>
        <w:rPr>
          <w:szCs w:val="28"/>
        </w:rPr>
        <w:t xml:space="preserve"> г.</w:t>
      </w:r>
    </w:p>
    <w:p w:rsidR="00753C30" w:rsidRDefault="004A7860" w:rsidP="00753C30">
      <w:pPr>
        <w:pStyle w:val="a6"/>
        <w:numPr>
          <w:ilvl w:val="0"/>
          <w:numId w:val="2"/>
        </w:numPr>
        <w:ind w:left="0" w:firstLine="709"/>
        <w:contextualSpacing/>
        <w:jc w:val="both"/>
        <w:rPr>
          <w:szCs w:val="28"/>
        </w:rPr>
      </w:pPr>
      <w:r w:rsidRPr="009B4920">
        <w:rPr>
          <w:szCs w:val="28"/>
        </w:rPr>
        <w:t xml:space="preserve">В срок до 21 </w:t>
      </w:r>
      <w:r w:rsidR="009B4920">
        <w:t xml:space="preserve">календарного дня со дня последней даты проведения соревновательных туров утверждаются итоговые результаты школьного этапа олимпиады по каждому общеобразовательному предмету на основании протоколов жюри и публикуются  </w:t>
      </w:r>
      <w:proofErr w:type="gramStart"/>
      <w:r w:rsidR="009B4920">
        <w:t>на  официальном сайте в сети Интернет с указанием сведений об участниках по соответствующему общеобразовательному предмету</w:t>
      </w:r>
      <w:proofErr w:type="gramEnd"/>
      <w:r w:rsidR="009B4920">
        <w:t>.</w:t>
      </w:r>
    </w:p>
    <w:p w:rsidR="00753C30" w:rsidRDefault="009B4920" w:rsidP="00753C30">
      <w:pPr>
        <w:pStyle w:val="a6"/>
        <w:numPr>
          <w:ilvl w:val="0"/>
          <w:numId w:val="2"/>
        </w:numPr>
        <w:ind w:left="0" w:firstLine="709"/>
        <w:contextualSpacing/>
        <w:jc w:val="both"/>
        <w:rPr>
          <w:szCs w:val="28"/>
        </w:rPr>
      </w:pPr>
      <w:r>
        <w:t xml:space="preserve">Организатор </w:t>
      </w:r>
      <w:r w:rsidRPr="00DA6DBA">
        <w:t>устанавливает квоту победителей и призеров</w:t>
      </w:r>
      <w:r>
        <w:t xml:space="preserve"> </w:t>
      </w:r>
      <w:r w:rsidR="00753C30">
        <w:t>школьного этапа Олимпиады.</w:t>
      </w:r>
      <w:bookmarkStart w:id="2" w:name="OLE_LINK1"/>
      <w:bookmarkStart w:id="3" w:name="OLE_LINK2"/>
    </w:p>
    <w:p w:rsidR="00753C30" w:rsidRPr="00753C30" w:rsidRDefault="00753C30" w:rsidP="00753C30">
      <w:pPr>
        <w:pStyle w:val="a6"/>
        <w:numPr>
          <w:ilvl w:val="0"/>
          <w:numId w:val="2"/>
        </w:numPr>
        <w:ind w:left="0" w:firstLine="709"/>
        <w:contextualSpacing/>
        <w:jc w:val="both"/>
        <w:rPr>
          <w:szCs w:val="28"/>
        </w:rPr>
      </w:pPr>
      <w:r w:rsidRPr="00753C30">
        <w:rPr>
          <w:lang w:val="ru"/>
        </w:rPr>
        <w:t xml:space="preserve">Участники </w:t>
      </w:r>
      <w:r>
        <w:rPr>
          <w:lang w:val="ru"/>
        </w:rPr>
        <w:t>школьного</w:t>
      </w:r>
      <w:r w:rsidRPr="00753C30">
        <w:rPr>
          <w:lang w:val="ru"/>
        </w:rPr>
        <w:t xml:space="preserve"> этапа олимпиады, набравшие наибольшее количество баллов, признаются победителями </w:t>
      </w:r>
      <w:r>
        <w:rPr>
          <w:lang w:val="ru"/>
        </w:rPr>
        <w:t>школьного</w:t>
      </w:r>
      <w:r w:rsidRPr="00753C30">
        <w:rPr>
          <w:lang w:val="ru"/>
        </w:rPr>
        <w:t xml:space="preserve"> этапа Олимпиады при условии, что количество набранных ими баллов не </w:t>
      </w:r>
      <w:r w:rsidRPr="0078065D">
        <w:t xml:space="preserve">менее 50 процентов </w:t>
      </w:r>
      <w:r>
        <w:br/>
      </w:r>
      <w:r w:rsidRPr="0078065D">
        <w:t>от</w:t>
      </w:r>
      <w:r w:rsidRPr="00753C30">
        <w:rPr>
          <w:lang w:val="ru"/>
        </w:rPr>
        <w:t xml:space="preserve"> максимального возможного количества бал</w:t>
      </w:r>
      <w:r>
        <w:rPr>
          <w:lang w:val="ru"/>
        </w:rPr>
        <w:t xml:space="preserve">лов. В случае, когда победители не </w:t>
      </w:r>
      <w:r w:rsidRPr="00753C30">
        <w:rPr>
          <w:lang w:val="ru"/>
        </w:rPr>
        <w:t xml:space="preserve">определены, в </w:t>
      </w:r>
      <w:r>
        <w:rPr>
          <w:lang w:val="ru"/>
        </w:rPr>
        <w:t>школьном</w:t>
      </w:r>
      <w:r w:rsidRPr="00753C30">
        <w:rPr>
          <w:lang w:val="ru"/>
        </w:rPr>
        <w:t xml:space="preserve"> этапе олимпиады определяются только призеры</w:t>
      </w:r>
      <w:bookmarkEnd w:id="2"/>
      <w:bookmarkEnd w:id="3"/>
      <w:r>
        <w:rPr>
          <w:lang w:val="ru"/>
        </w:rPr>
        <w:t xml:space="preserve">. </w:t>
      </w:r>
    </w:p>
    <w:p w:rsidR="00753C30" w:rsidRPr="00753C30" w:rsidRDefault="00753C30" w:rsidP="00753C30">
      <w:pPr>
        <w:pStyle w:val="a6"/>
        <w:numPr>
          <w:ilvl w:val="0"/>
          <w:numId w:val="2"/>
        </w:numPr>
        <w:ind w:left="0" w:firstLine="709"/>
        <w:contextualSpacing/>
        <w:jc w:val="both"/>
        <w:rPr>
          <w:szCs w:val="28"/>
        </w:rPr>
      </w:pPr>
      <w:r w:rsidRPr="00753C30">
        <w:rPr>
          <w:lang w:val="ru"/>
        </w:rPr>
        <w:t xml:space="preserve">Количество призеров </w:t>
      </w:r>
      <w:r>
        <w:rPr>
          <w:lang w:val="ru"/>
        </w:rPr>
        <w:t>школьного</w:t>
      </w:r>
      <w:r w:rsidRPr="00753C30">
        <w:rPr>
          <w:lang w:val="ru"/>
        </w:rPr>
        <w:t xml:space="preserve"> этапа олимпиады по каждому общеобразовательному предмету определяется исходя из квоты победителей </w:t>
      </w:r>
      <w:r w:rsidRPr="00753C30">
        <w:rPr>
          <w:lang w:val="ru"/>
        </w:rPr>
        <w:br/>
        <w:t xml:space="preserve">и призеров, установленной организатором </w:t>
      </w:r>
      <w:r>
        <w:rPr>
          <w:lang w:val="ru"/>
        </w:rPr>
        <w:t>школьного</w:t>
      </w:r>
      <w:r w:rsidRPr="00753C30">
        <w:rPr>
          <w:lang w:val="ru"/>
        </w:rPr>
        <w:t xml:space="preserve"> этапа олимпиады, при этом число победителей и призеров </w:t>
      </w:r>
      <w:r>
        <w:rPr>
          <w:lang w:val="ru"/>
        </w:rPr>
        <w:t>школьного</w:t>
      </w:r>
      <w:r w:rsidRPr="00753C30">
        <w:rPr>
          <w:lang w:val="ru"/>
        </w:rPr>
        <w:t xml:space="preserve"> этапа олимпиады не должно превышать 45 процентов от общего числа участников </w:t>
      </w:r>
      <w:r>
        <w:rPr>
          <w:lang w:val="ru"/>
        </w:rPr>
        <w:t>школьного</w:t>
      </w:r>
      <w:r w:rsidRPr="00753C30">
        <w:rPr>
          <w:lang w:val="ru"/>
        </w:rPr>
        <w:t xml:space="preserve"> этапа олимпиады по каждому общеобразовательному предмету.</w:t>
      </w:r>
    </w:p>
    <w:p w:rsidR="00753C30" w:rsidRPr="00753C30" w:rsidRDefault="00753C30" w:rsidP="00753C30">
      <w:pPr>
        <w:pStyle w:val="a6"/>
        <w:numPr>
          <w:ilvl w:val="0"/>
          <w:numId w:val="2"/>
        </w:numPr>
        <w:ind w:left="0" w:firstLine="709"/>
        <w:contextualSpacing/>
        <w:jc w:val="both"/>
        <w:rPr>
          <w:szCs w:val="28"/>
        </w:rPr>
      </w:pPr>
      <w:r w:rsidRPr="00753C30">
        <w:rPr>
          <w:lang w:val="ru"/>
        </w:rPr>
        <w:t xml:space="preserve">Призерами </w:t>
      </w:r>
      <w:r>
        <w:rPr>
          <w:lang w:val="ru"/>
        </w:rPr>
        <w:t>школьного</w:t>
      </w:r>
      <w:r w:rsidRPr="00753C30">
        <w:rPr>
          <w:lang w:val="ru"/>
        </w:rPr>
        <w:t xml:space="preserve"> этапа олимпиады в пределах установленной квоты победителей и призеров признаются участники </w:t>
      </w:r>
      <w:r>
        <w:rPr>
          <w:lang w:val="ru"/>
        </w:rPr>
        <w:t>школьного</w:t>
      </w:r>
      <w:r w:rsidRPr="00753C30">
        <w:rPr>
          <w:lang w:val="ru"/>
        </w:rPr>
        <w:t xml:space="preserve"> этапа олимпиады, следующие в итоговой таблице за победителями.</w:t>
      </w:r>
    </w:p>
    <w:p w:rsidR="00F22C3D" w:rsidRPr="00F22C3D" w:rsidRDefault="00753C30" w:rsidP="00F22C3D">
      <w:pPr>
        <w:pStyle w:val="a6"/>
        <w:numPr>
          <w:ilvl w:val="0"/>
          <w:numId w:val="2"/>
        </w:numPr>
        <w:ind w:left="0" w:firstLine="709"/>
        <w:contextualSpacing/>
        <w:jc w:val="both"/>
        <w:rPr>
          <w:szCs w:val="28"/>
        </w:rPr>
      </w:pPr>
      <w:r w:rsidRPr="00753C30">
        <w:rPr>
          <w:lang w:val="ru"/>
        </w:rPr>
        <w:t xml:space="preserve">Участниками </w:t>
      </w:r>
      <w:r>
        <w:rPr>
          <w:lang w:val="ru"/>
        </w:rPr>
        <w:t>школьного</w:t>
      </w:r>
      <w:r w:rsidRPr="00753C30">
        <w:rPr>
          <w:lang w:val="ru"/>
        </w:rPr>
        <w:t xml:space="preserve"> этапа олимпиады в пределах установленной квоты победителей и призеров признаются участники </w:t>
      </w:r>
      <w:r>
        <w:rPr>
          <w:lang w:val="ru"/>
        </w:rPr>
        <w:t>школьного</w:t>
      </w:r>
      <w:r w:rsidRPr="00753C30">
        <w:rPr>
          <w:lang w:val="ru"/>
        </w:rPr>
        <w:t xml:space="preserve"> этапа олимпиады, следующие в итоговой таблице за призерами.</w:t>
      </w:r>
    </w:p>
    <w:p w:rsidR="00753C30" w:rsidRPr="00F22C3D" w:rsidRDefault="00753C30" w:rsidP="00F22C3D">
      <w:pPr>
        <w:pStyle w:val="a6"/>
        <w:numPr>
          <w:ilvl w:val="0"/>
          <w:numId w:val="2"/>
        </w:numPr>
        <w:ind w:left="0" w:firstLine="709"/>
        <w:contextualSpacing/>
        <w:jc w:val="both"/>
        <w:rPr>
          <w:szCs w:val="28"/>
        </w:rPr>
      </w:pPr>
      <w:r w:rsidRPr="00F22C3D">
        <w:rPr>
          <w:lang w:val="ru"/>
        </w:rPr>
        <w:t xml:space="preserve">Победители и призеры награждаются грамотами, </w:t>
      </w:r>
      <w:r w:rsidRPr="0078065D">
        <w:t>участники получают сертификаты. Педагоги, подготовившие победителей и призеров, получают благодарности.</w:t>
      </w:r>
    </w:p>
    <w:p w:rsidR="00343813" w:rsidRPr="002517AB" w:rsidRDefault="00753C30" w:rsidP="002517AB">
      <w:pPr>
        <w:ind w:firstLine="0"/>
      </w:pPr>
      <w:r w:rsidRPr="002517AB">
        <w:rPr>
          <w:rFonts w:eastAsia="Calibri"/>
          <w:szCs w:val="22"/>
          <w:lang w:eastAsia="en-US"/>
        </w:rPr>
        <w:br w:type="page"/>
      </w:r>
    </w:p>
    <w:p w:rsidR="00DA4CD8" w:rsidRDefault="002517AB" w:rsidP="002517AB">
      <w:pPr>
        <w:ind w:firstLine="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rsidR="00DA4CD8" w:rsidRDefault="00DA4CD8" w:rsidP="00235AA7">
      <w:pPr>
        <w:jc w:val="center"/>
        <w:rPr>
          <w:rFonts w:ascii="Times New Roman" w:hAnsi="Times New Roman" w:cs="Times New Roman"/>
          <w:sz w:val="20"/>
          <w:szCs w:val="20"/>
        </w:rPr>
      </w:pPr>
    </w:p>
    <w:p w:rsidR="00235AA7" w:rsidRPr="00366D47" w:rsidRDefault="00235AA7" w:rsidP="00235AA7">
      <w:pPr>
        <w:jc w:val="center"/>
        <w:rPr>
          <w:rFonts w:ascii="Times New Roman" w:hAnsi="Times New Roman" w:cs="Times New Roman"/>
          <w:sz w:val="20"/>
          <w:szCs w:val="20"/>
        </w:rPr>
      </w:pPr>
      <w:r w:rsidRPr="00366D47">
        <w:rPr>
          <w:rFonts w:ascii="Times New Roman" w:hAnsi="Times New Roman" w:cs="Times New Roman"/>
          <w:sz w:val="20"/>
          <w:szCs w:val="20"/>
        </w:rPr>
        <w:t>ЗАЯВЛЕНИЕ</w:t>
      </w:r>
    </w:p>
    <w:p w:rsidR="00235AA7" w:rsidRPr="00366D47" w:rsidRDefault="00235AA7" w:rsidP="00235AA7">
      <w:pPr>
        <w:jc w:val="center"/>
        <w:rPr>
          <w:rFonts w:ascii="Times New Roman" w:hAnsi="Times New Roman" w:cs="Times New Roman"/>
          <w:sz w:val="20"/>
          <w:szCs w:val="20"/>
        </w:rPr>
      </w:pPr>
      <w:r w:rsidRPr="00366D47">
        <w:rPr>
          <w:rFonts w:ascii="Times New Roman" w:hAnsi="Times New Roman" w:cs="Times New Roman"/>
          <w:sz w:val="20"/>
          <w:szCs w:val="20"/>
        </w:rPr>
        <w:t xml:space="preserve">о согласии на обработку персональных данных </w:t>
      </w:r>
      <w:r w:rsidRPr="00366D47">
        <w:rPr>
          <w:rFonts w:ascii="Times New Roman" w:hAnsi="Times New Roman" w:cs="Times New Roman"/>
          <w:b/>
          <w:sz w:val="20"/>
          <w:szCs w:val="20"/>
        </w:rPr>
        <w:t>совершеннолетнего</w:t>
      </w:r>
      <w:r>
        <w:rPr>
          <w:rFonts w:ascii="Times New Roman" w:hAnsi="Times New Roman" w:cs="Times New Roman"/>
          <w:b/>
          <w:sz w:val="20"/>
          <w:szCs w:val="20"/>
        </w:rPr>
        <w:t xml:space="preserve"> </w:t>
      </w:r>
      <w:r w:rsidRPr="00366D47">
        <w:rPr>
          <w:rFonts w:ascii="Times New Roman" w:hAnsi="Times New Roman" w:cs="Times New Roman"/>
          <w:sz w:val="20"/>
          <w:szCs w:val="20"/>
        </w:rPr>
        <w:t>участника всероссийской олимпиады школьников в Пермском крае и о размещении сведений обо мне в информационно-телекоммуникационной сети «Интернет», в том числе в государственных информационных ресурсах</w:t>
      </w:r>
    </w:p>
    <w:p w:rsidR="00235AA7" w:rsidRPr="00366D47" w:rsidRDefault="00235AA7" w:rsidP="00235AA7">
      <w:pPr>
        <w:jc w:val="center"/>
        <w:rPr>
          <w:rFonts w:ascii="Times New Roman" w:hAnsi="Times New Roman" w:cs="Times New Roman"/>
          <w:sz w:val="20"/>
          <w:szCs w:val="20"/>
        </w:rPr>
      </w:pP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 xml:space="preserve">Я,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w:t>
      </w:r>
    </w:p>
    <w:p w:rsidR="00235AA7" w:rsidRPr="00366D47" w:rsidRDefault="00235AA7" w:rsidP="00235AA7">
      <w:pPr>
        <w:jc w:val="center"/>
        <w:rPr>
          <w:rFonts w:ascii="Times New Roman" w:hAnsi="Times New Roman" w:cs="Times New Roman"/>
          <w:i/>
          <w:sz w:val="20"/>
          <w:szCs w:val="20"/>
          <w:vertAlign w:val="superscript"/>
        </w:rPr>
      </w:pPr>
      <w:r w:rsidRPr="00366D47">
        <w:rPr>
          <w:rFonts w:ascii="Times New Roman" w:hAnsi="Times New Roman" w:cs="Times New Roman"/>
          <w:i/>
          <w:sz w:val="20"/>
          <w:szCs w:val="20"/>
          <w:vertAlign w:val="superscript"/>
        </w:rPr>
        <w:t>(фамилия, имя, отчество</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проживающий(</w:t>
      </w:r>
      <w:proofErr w:type="spellStart"/>
      <w:r w:rsidRPr="00366D47">
        <w:rPr>
          <w:rFonts w:ascii="Times New Roman" w:hAnsi="Times New Roman" w:cs="Times New Roman"/>
          <w:sz w:val="20"/>
          <w:szCs w:val="20"/>
        </w:rPr>
        <w:t>ая</w:t>
      </w:r>
      <w:proofErr w:type="spellEnd"/>
      <w:r w:rsidRPr="00366D47">
        <w:rPr>
          <w:rFonts w:ascii="Times New Roman" w:hAnsi="Times New Roman" w:cs="Times New Roman"/>
          <w:sz w:val="20"/>
          <w:szCs w:val="20"/>
        </w:rPr>
        <w:t xml:space="preserve">) по адресу: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 xml:space="preserve">паспорт серия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выдан «____» _______________ _______ г.</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p>
    <w:p w:rsidR="00235AA7" w:rsidRPr="00366D47" w:rsidRDefault="00235AA7" w:rsidP="00235AA7">
      <w:pPr>
        <w:rPr>
          <w:rFonts w:ascii="Times New Roman" w:hAnsi="Times New Roman" w:cs="Times New Roman"/>
          <w:sz w:val="20"/>
          <w:szCs w:val="20"/>
          <w:u w:val="single"/>
        </w:rPr>
      </w:pP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p>
    <w:p w:rsidR="00235AA7" w:rsidRPr="00366D47" w:rsidRDefault="00235AA7" w:rsidP="00235AA7">
      <w:pPr>
        <w:jc w:val="center"/>
        <w:rPr>
          <w:rFonts w:ascii="Times New Roman" w:hAnsi="Times New Roman" w:cs="Times New Roman"/>
          <w:sz w:val="20"/>
          <w:szCs w:val="20"/>
        </w:rPr>
      </w:pPr>
      <w:r w:rsidRPr="00366D47">
        <w:rPr>
          <w:rFonts w:ascii="Times New Roman" w:hAnsi="Times New Roman" w:cs="Times New Roman"/>
          <w:i/>
          <w:sz w:val="20"/>
          <w:szCs w:val="20"/>
          <w:vertAlign w:val="superscript"/>
        </w:rPr>
        <w:t>(наименование органа, выдавшего паспорт)</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действующий(</w:t>
      </w:r>
      <w:proofErr w:type="spellStart"/>
      <w:r w:rsidRPr="00366D47">
        <w:rPr>
          <w:rFonts w:ascii="Times New Roman" w:hAnsi="Times New Roman" w:cs="Times New Roman"/>
          <w:sz w:val="20"/>
          <w:szCs w:val="20"/>
        </w:rPr>
        <w:t>ая</w:t>
      </w:r>
      <w:proofErr w:type="spellEnd"/>
      <w:r w:rsidRPr="00366D47">
        <w:rPr>
          <w:rFonts w:ascii="Times New Roman" w:hAnsi="Times New Roman" w:cs="Times New Roman"/>
          <w:sz w:val="20"/>
          <w:szCs w:val="20"/>
        </w:rPr>
        <w:t xml:space="preserve">) в качестве законного представителя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w:t>
      </w:r>
    </w:p>
    <w:p w:rsidR="00235AA7" w:rsidRPr="00366D47" w:rsidRDefault="00235AA7" w:rsidP="00235AA7">
      <w:pPr>
        <w:jc w:val="center"/>
        <w:rPr>
          <w:rFonts w:ascii="Times New Roman" w:hAnsi="Times New Roman" w:cs="Times New Roman"/>
          <w:i/>
          <w:sz w:val="20"/>
          <w:szCs w:val="20"/>
          <w:vertAlign w:val="superscript"/>
        </w:rPr>
      </w:pPr>
      <w:r w:rsidRPr="00366D47">
        <w:rPr>
          <w:rFonts w:ascii="Times New Roman" w:hAnsi="Times New Roman" w:cs="Times New Roman"/>
          <w:i/>
          <w:sz w:val="20"/>
          <w:szCs w:val="20"/>
          <w:vertAlign w:val="superscript"/>
        </w:rPr>
        <w:t>(серия и номер паспорта ребенка, дата выдачи паспорта и выдавший орган)</w:t>
      </w:r>
    </w:p>
    <w:p w:rsidR="00235AA7" w:rsidRPr="00366D47" w:rsidRDefault="00235AA7" w:rsidP="00235AA7">
      <w:pPr>
        <w:spacing w:line="276" w:lineRule="auto"/>
        <w:rPr>
          <w:rFonts w:ascii="Times New Roman" w:eastAsia="Times New Roman" w:hAnsi="Times New Roman" w:cs="Times New Roman"/>
          <w:sz w:val="20"/>
          <w:szCs w:val="20"/>
        </w:rPr>
      </w:pPr>
      <w:r w:rsidRPr="00366D47">
        <w:rPr>
          <w:rFonts w:ascii="Times New Roman" w:eastAsia="Times New Roman" w:hAnsi="Times New Roman" w:cs="Times New Roman"/>
          <w:sz w:val="20"/>
          <w:szCs w:val="20"/>
        </w:rPr>
        <w:t xml:space="preserve">контактный телефон: </w:t>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lang w:val="en-US"/>
        </w:rPr>
        <w:t>E</w:t>
      </w:r>
      <w:r w:rsidRPr="00366D47">
        <w:rPr>
          <w:rFonts w:ascii="Times New Roman" w:eastAsia="Times New Roman" w:hAnsi="Times New Roman" w:cs="Times New Roman"/>
          <w:sz w:val="20"/>
          <w:szCs w:val="20"/>
        </w:rPr>
        <w:t>-</w:t>
      </w:r>
      <w:r w:rsidRPr="00366D47">
        <w:rPr>
          <w:rFonts w:ascii="Times New Roman" w:eastAsia="Times New Roman" w:hAnsi="Times New Roman" w:cs="Times New Roman"/>
          <w:sz w:val="20"/>
          <w:szCs w:val="20"/>
          <w:lang w:val="en-US"/>
        </w:rPr>
        <w:t>mail</w:t>
      </w:r>
      <w:r w:rsidRPr="00366D47">
        <w:rPr>
          <w:rFonts w:ascii="Times New Roman" w:eastAsia="Times New Roman" w:hAnsi="Times New Roman" w:cs="Times New Roman"/>
          <w:sz w:val="20"/>
          <w:szCs w:val="20"/>
        </w:rPr>
        <w:t>:</w:t>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p>
    <w:p w:rsidR="00235AA7" w:rsidRPr="005F59B3" w:rsidRDefault="00235AA7" w:rsidP="00235AA7">
      <w:pPr>
        <w:ind w:firstLine="708"/>
        <w:rPr>
          <w:rFonts w:ascii="Times New Roman" w:hAnsi="Times New Roman" w:cs="Times New Roman"/>
          <w:b/>
          <w:sz w:val="20"/>
          <w:szCs w:val="20"/>
        </w:rPr>
      </w:pPr>
      <w:r>
        <w:rPr>
          <w:rFonts w:ascii="Times New Roman" w:hAnsi="Times New Roman" w:cs="Times New Roman"/>
          <w:b/>
          <w:sz w:val="20"/>
          <w:szCs w:val="20"/>
        </w:rPr>
        <w:t xml:space="preserve">своей волей и в своих интересах </w:t>
      </w:r>
      <w:r w:rsidRPr="00366D47">
        <w:rPr>
          <w:rFonts w:ascii="Times New Roman" w:hAnsi="Times New Roman" w:cs="Times New Roman"/>
          <w:b/>
          <w:sz w:val="20"/>
          <w:szCs w:val="20"/>
        </w:rPr>
        <w:t>в целях</w:t>
      </w:r>
      <w:r w:rsidRPr="00366D47">
        <w:rPr>
          <w:rFonts w:ascii="Times New Roman" w:hAnsi="Times New Roman" w:cs="Times New Roman"/>
          <w:sz w:val="20"/>
          <w:szCs w:val="20"/>
        </w:rPr>
        <w:t xml:space="preserve"> </w:t>
      </w:r>
      <w:r>
        <w:rPr>
          <w:rFonts w:ascii="Times New Roman" w:hAnsi="Times New Roman" w:cs="Times New Roman"/>
          <w:sz w:val="20"/>
          <w:szCs w:val="20"/>
        </w:rPr>
        <w:t>индивидуального учета</w:t>
      </w:r>
      <w:r w:rsidRPr="00366D47">
        <w:rPr>
          <w:rFonts w:ascii="Times New Roman" w:hAnsi="Times New Roman" w:cs="Times New Roman"/>
          <w:sz w:val="20"/>
          <w:szCs w:val="20"/>
        </w:rPr>
        <w:t xml:space="preserve"> результатов и ведения статистики с применением различных способов </w:t>
      </w:r>
      <w:proofErr w:type="spellStart"/>
      <w:r w:rsidRPr="00366D47">
        <w:rPr>
          <w:rFonts w:ascii="Times New Roman" w:hAnsi="Times New Roman" w:cs="Times New Roman"/>
          <w:sz w:val="20"/>
          <w:szCs w:val="20"/>
        </w:rPr>
        <w:t>обработки</w:t>
      </w:r>
      <w:r w:rsidRPr="00366D47">
        <w:rPr>
          <w:rFonts w:ascii="Times New Roman" w:hAnsi="Times New Roman" w:cs="Times New Roman"/>
          <w:b/>
          <w:sz w:val="20"/>
          <w:szCs w:val="20"/>
        </w:rPr>
        <w:t>даю</w:t>
      </w:r>
      <w:proofErr w:type="spellEnd"/>
      <w:r w:rsidRPr="00366D47">
        <w:rPr>
          <w:rFonts w:ascii="Times New Roman" w:hAnsi="Times New Roman" w:cs="Times New Roman"/>
          <w:b/>
          <w:sz w:val="20"/>
          <w:szCs w:val="20"/>
        </w:rPr>
        <w:t xml:space="preserve"> </w:t>
      </w:r>
      <w:proofErr w:type="spellStart"/>
      <w:r w:rsidRPr="00366D47">
        <w:rPr>
          <w:rFonts w:ascii="Times New Roman" w:hAnsi="Times New Roman" w:cs="Times New Roman"/>
          <w:b/>
          <w:sz w:val="20"/>
          <w:szCs w:val="20"/>
        </w:rPr>
        <w:t>согласие</w:t>
      </w:r>
      <w:r w:rsidRPr="00366D47">
        <w:rPr>
          <w:rFonts w:ascii="Times New Roman" w:hAnsi="Times New Roman" w:cs="Times New Roman"/>
          <w:sz w:val="20"/>
          <w:szCs w:val="20"/>
        </w:rPr>
        <w:t>в</w:t>
      </w:r>
      <w:proofErr w:type="spellEnd"/>
      <w:r w:rsidRPr="00366D47">
        <w:rPr>
          <w:rFonts w:ascii="Times New Roman" w:hAnsi="Times New Roman" w:cs="Times New Roman"/>
          <w:sz w:val="20"/>
          <w:szCs w:val="20"/>
        </w:rPr>
        <w:t xml:space="preserve"> соответствии с требованиями статьи 9 Федерального закона от 27.07.2006 года «О персональных данных» №152 – ФЗ,</w:t>
      </w:r>
    </w:p>
    <w:p w:rsidR="00235AA7" w:rsidRPr="00366D47" w:rsidRDefault="00235AA7" w:rsidP="00235AA7">
      <w:pPr>
        <w:pStyle w:val="a6"/>
        <w:ind w:firstLine="567"/>
        <w:jc w:val="both"/>
        <w:rPr>
          <w:sz w:val="20"/>
        </w:rPr>
      </w:pPr>
      <w:r w:rsidRPr="00366D47">
        <w:rPr>
          <w:sz w:val="20"/>
          <w:highlight w:val="yellow"/>
        </w:rPr>
        <w:t>- Наименование образовательного учреждения (адрес местонахождения: …</w:t>
      </w:r>
      <w:proofErr w:type="gramStart"/>
      <w:r w:rsidRPr="00366D47">
        <w:rPr>
          <w:sz w:val="20"/>
          <w:highlight w:val="yellow"/>
        </w:rPr>
        <w:t xml:space="preserve"> ,</w:t>
      </w:r>
      <w:proofErr w:type="gramEnd"/>
      <w:r w:rsidRPr="00366D47">
        <w:rPr>
          <w:sz w:val="20"/>
          <w:highlight w:val="yellow"/>
        </w:rPr>
        <w:t xml:space="preserve"> ИНН …, ОГРН …),</w:t>
      </w:r>
    </w:p>
    <w:p w:rsidR="00235AA7" w:rsidRPr="00366D47" w:rsidRDefault="00235AA7" w:rsidP="00235AA7">
      <w:pPr>
        <w:pStyle w:val="a6"/>
        <w:ind w:firstLine="567"/>
        <w:jc w:val="both"/>
        <w:rPr>
          <w:sz w:val="20"/>
        </w:rPr>
      </w:pPr>
      <w:r w:rsidRPr="00366D47">
        <w:rPr>
          <w:sz w:val="20"/>
        </w:rPr>
        <w:t xml:space="preserve">- оператору школьного и муниципального этапов всероссийской олимпиады школьников в Пермском крае: Управлению образования администрации </w:t>
      </w:r>
      <w:proofErr w:type="spellStart"/>
      <w:r w:rsidR="00907E3F">
        <w:rPr>
          <w:sz w:val="20"/>
        </w:rPr>
        <w:t>Гайнского</w:t>
      </w:r>
      <w:proofErr w:type="spellEnd"/>
      <w:r w:rsidRPr="00366D47">
        <w:rPr>
          <w:sz w:val="20"/>
        </w:rPr>
        <w:t xml:space="preserve"> муниципального округа Пермского края (адрес местонахождения: </w:t>
      </w:r>
      <w:r w:rsidR="00907E3F">
        <w:rPr>
          <w:color w:val="333333"/>
          <w:sz w:val="20"/>
          <w:shd w:val="clear" w:color="auto" w:fill="FFFFFF"/>
        </w:rPr>
        <w:t>61965</w:t>
      </w:r>
      <w:r w:rsidRPr="00366D47">
        <w:rPr>
          <w:color w:val="333333"/>
          <w:sz w:val="20"/>
          <w:shd w:val="clear" w:color="auto" w:fill="FFFFFF"/>
        </w:rPr>
        <w:t xml:space="preserve">0, Пермский край, </w:t>
      </w:r>
      <w:proofErr w:type="spellStart"/>
      <w:r w:rsidR="00907E3F">
        <w:rPr>
          <w:color w:val="333333"/>
          <w:sz w:val="20"/>
          <w:shd w:val="clear" w:color="auto" w:fill="FFFFFF"/>
        </w:rPr>
        <w:t>Гайнский</w:t>
      </w:r>
      <w:proofErr w:type="spellEnd"/>
      <w:r w:rsidRPr="00366D47">
        <w:rPr>
          <w:color w:val="333333"/>
          <w:sz w:val="20"/>
          <w:shd w:val="clear" w:color="auto" w:fill="FFFFFF"/>
        </w:rPr>
        <w:t xml:space="preserve"> район</w:t>
      </w:r>
      <w:r w:rsidR="00907E3F">
        <w:rPr>
          <w:color w:val="333333"/>
          <w:sz w:val="20"/>
          <w:shd w:val="clear" w:color="auto" w:fill="FFFFFF"/>
        </w:rPr>
        <w:t xml:space="preserve">, </w:t>
      </w:r>
      <w:proofErr w:type="spellStart"/>
      <w:r w:rsidR="00907E3F">
        <w:rPr>
          <w:color w:val="333333"/>
          <w:sz w:val="20"/>
          <w:shd w:val="clear" w:color="auto" w:fill="FFFFFF"/>
        </w:rPr>
        <w:t>п</w:t>
      </w:r>
      <w:proofErr w:type="gramStart"/>
      <w:r w:rsidR="00907E3F">
        <w:rPr>
          <w:color w:val="333333"/>
          <w:sz w:val="20"/>
          <w:shd w:val="clear" w:color="auto" w:fill="FFFFFF"/>
        </w:rPr>
        <w:t>.Г</w:t>
      </w:r>
      <w:proofErr w:type="gramEnd"/>
      <w:r w:rsidR="00907E3F">
        <w:rPr>
          <w:color w:val="333333"/>
          <w:sz w:val="20"/>
          <w:shd w:val="clear" w:color="auto" w:fill="FFFFFF"/>
        </w:rPr>
        <w:t>айны</w:t>
      </w:r>
      <w:proofErr w:type="spellEnd"/>
      <w:r w:rsidRPr="00366D47">
        <w:rPr>
          <w:color w:val="333333"/>
          <w:sz w:val="20"/>
          <w:shd w:val="clear" w:color="auto" w:fill="FFFFFF"/>
        </w:rPr>
        <w:t xml:space="preserve">, ул. </w:t>
      </w:r>
      <w:r w:rsidR="00907E3F">
        <w:rPr>
          <w:color w:val="333333"/>
          <w:sz w:val="20"/>
          <w:shd w:val="clear" w:color="auto" w:fill="FFFFFF"/>
        </w:rPr>
        <w:t>Кашина,41</w:t>
      </w:r>
      <w:r w:rsidRPr="00366D47">
        <w:rPr>
          <w:color w:val="333333"/>
          <w:sz w:val="20"/>
          <w:shd w:val="clear" w:color="auto" w:fill="FFFFFF"/>
        </w:rPr>
        <w:t>.</w:t>
      </w:r>
      <w:r w:rsidRPr="00366D47">
        <w:rPr>
          <w:sz w:val="20"/>
        </w:rPr>
        <w:t>,</w:t>
      </w:r>
      <w:r w:rsidRPr="00366D47">
        <w:rPr>
          <w:color w:val="333333"/>
          <w:sz w:val="20"/>
          <w:shd w:val="clear" w:color="auto" w:fill="FFFFFF"/>
        </w:rPr>
        <w:t xml:space="preserve"> ИНН: </w:t>
      </w:r>
      <w:r w:rsidR="00907E3F">
        <w:rPr>
          <w:bCs/>
          <w:color w:val="333333"/>
          <w:sz w:val="20"/>
          <w:shd w:val="clear" w:color="auto" w:fill="FFFFFF"/>
        </w:rPr>
        <w:t xml:space="preserve"> 5981008141</w:t>
      </w:r>
      <w:r w:rsidR="00520212">
        <w:rPr>
          <w:color w:val="333333"/>
          <w:sz w:val="20"/>
          <w:shd w:val="clear" w:color="auto" w:fill="FFFFFF"/>
        </w:rPr>
        <w:t xml:space="preserve">. ОГРН: </w:t>
      </w:r>
      <w:r w:rsidR="00520212" w:rsidRPr="00520212">
        <w:rPr>
          <w:sz w:val="20"/>
        </w:rPr>
        <w:t>1205900008049</w:t>
      </w:r>
      <w:r w:rsidRPr="00520212">
        <w:rPr>
          <w:sz w:val="20"/>
        </w:rPr>
        <w:t>)</w:t>
      </w:r>
    </w:p>
    <w:p w:rsidR="00235AA7" w:rsidRPr="00366D47" w:rsidRDefault="00235AA7" w:rsidP="00235AA7">
      <w:pPr>
        <w:pStyle w:val="a6"/>
        <w:ind w:firstLine="567"/>
        <w:jc w:val="both"/>
        <w:rPr>
          <w:sz w:val="20"/>
        </w:rPr>
      </w:pPr>
      <w:r w:rsidRPr="00366D47">
        <w:rPr>
          <w:sz w:val="20"/>
        </w:rPr>
        <w:t>- Государственному бюджетному образовательному учреждению «Академия первых» (адрес местонахождения: 614000, г. Пермь, ул. Куйбышева, д. 14, ИНН: 5902059347, ОГРН 1205900025715),</w:t>
      </w:r>
    </w:p>
    <w:p w:rsidR="00235AA7" w:rsidRPr="00366D47" w:rsidRDefault="00235AA7" w:rsidP="00235AA7">
      <w:pPr>
        <w:pStyle w:val="a6"/>
        <w:ind w:firstLine="567"/>
        <w:jc w:val="both"/>
        <w:rPr>
          <w:sz w:val="20"/>
        </w:rPr>
      </w:pPr>
      <w:r w:rsidRPr="00366D47">
        <w:rPr>
          <w:sz w:val="20"/>
        </w:rPr>
        <w:t>- Министерству образования и науки Пермского края (адрес местонахождения: 614000, г. Пермь, ул. Куйбышева, д. 14, ИНН 5902290723, ОГРН 1025900530336),</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b/>
          <w:sz w:val="20"/>
          <w:szCs w:val="20"/>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366D47">
        <w:rPr>
          <w:rFonts w:ascii="Times New Roman" w:hAnsi="Times New Roman" w:cs="Times New Roman"/>
          <w:sz w:val="20"/>
          <w:szCs w:val="20"/>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235AA7" w:rsidRPr="00366D47" w:rsidRDefault="00235AA7" w:rsidP="00235AA7">
      <w:pPr>
        <w:ind w:firstLine="567"/>
        <w:rPr>
          <w:rFonts w:ascii="Times New Roman" w:hAnsi="Times New Roman" w:cs="Times New Roman"/>
          <w:sz w:val="20"/>
          <w:szCs w:val="20"/>
        </w:rPr>
      </w:pPr>
      <w:r w:rsidRPr="00366D47">
        <w:rPr>
          <w:rFonts w:ascii="Times New Roman" w:hAnsi="Times New Roman" w:cs="Times New Roman"/>
          <w:sz w:val="20"/>
          <w:szCs w:val="20"/>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235AA7" w:rsidRPr="00366D47" w:rsidRDefault="00235AA7" w:rsidP="00235AA7">
      <w:pPr>
        <w:ind w:firstLine="567"/>
        <w:rPr>
          <w:rFonts w:ascii="Times New Roman" w:hAnsi="Times New Roman" w:cs="Times New Roman"/>
          <w:sz w:val="20"/>
          <w:szCs w:val="20"/>
        </w:rPr>
      </w:pPr>
      <w:r w:rsidRPr="00366D47">
        <w:rPr>
          <w:rFonts w:ascii="Times New Roman" w:hAnsi="Times New Roman" w:cs="Times New Roman"/>
          <w:sz w:val="20"/>
          <w:szCs w:val="20"/>
        </w:rPr>
        <w:t>Настоящее согласие действует со дня его подписания до дня</w:t>
      </w:r>
      <w:r>
        <w:rPr>
          <w:rFonts w:ascii="Times New Roman" w:hAnsi="Times New Roman" w:cs="Times New Roman"/>
          <w:sz w:val="20"/>
          <w:szCs w:val="20"/>
        </w:rPr>
        <w:t xml:space="preserve"> отзыва в письменной форме или 1</w:t>
      </w:r>
      <w:r w:rsidRPr="00366D47">
        <w:rPr>
          <w:rFonts w:ascii="Times New Roman" w:hAnsi="Times New Roman" w:cs="Times New Roman"/>
          <w:sz w:val="20"/>
          <w:szCs w:val="20"/>
        </w:rPr>
        <w:t xml:space="preserve"> года с момента подписания согласия.</w:t>
      </w:r>
      <w:r w:rsidR="00520212">
        <w:rPr>
          <w:rFonts w:ascii="Times New Roman" w:hAnsi="Times New Roman" w:cs="Times New Roman"/>
          <w:sz w:val="20"/>
          <w:szCs w:val="20"/>
        </w:rPr>
        <w:t xml:space="preserve"> </w:t>
      </w:r>
      <w:r w:rsidRPr="00366D47">
        <w:rPr>
          <w:rFonts w:ascii="Times New Roman" w:hAnsi="Times New Roman" w:cs="Times New Roman"/>
          <w:sz w:val="20"/>
          <w:szCs w:val="20"/>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2517AB" w:rsidRPr="002517AB" w:rsidRDefault="00235AA7" w:rsidP="002517AB">
      <w:pPr>
        <w:ind w:firstLine="567"/>
        <w:rPr>
          <w:rFonts w:ascii="Times New Roman" w:hAnsi="Times New Roman" w:cs="Times New Roman"/>
          <w:sz w:val="20"/>
          <w:szCs w:val="20"/>
        </w:rPr>
      </w:pPr>
      <w:r w:rsidRPr="00366D47">
        <w:rPr>
          <w:rFonts w:ascii="Times New Roman" w:hAnsi="Times New Roman" w:cs="Times New Roman"/>
          <w:sz w:val="20"/>
          <w:szCs w:val="20"/>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r w:rsidRPr="00366D47">
        <w:rPr>
          <w:sz w:val="20"/>
        </w:rPr>
        <w:t>_________________</w:t>
      </w:r>
      <w:r w:rsidRPr="00366D47">
        <w:rPr>
          <w:sz w:val="20"/>
        </w:rPr>
        <w:tab/>
      </w:r>
      <w:r w:rsidRPr="00366D47">
        <w:rPr>
          <w:sz w:val="20"/>
        </w:rPr>
        <w:tab/>
      </w:r>
      <w:r w:rsidRPr="00366D47">
        <w:rPr>
          <w:sz w:val="20"/>
        </w:rPr>
        <w:tab/>
        <w:t>_______________________</w:t>
      </w:r>
      <w:r w:rsidRPr="00366D47">
        <w:rPr>
          <w:sz w:val="20"/>
        </w:rPr>
        <w:tab/>
      </w:r>
      <w:r w:rsidRPr="00366D47">
        <w:rPr>
          <w:sz w:val="20"/>
        </w:rPr>
        <w:tab/>
      </w:r>
      <w:r w:rsidRPr="00366D47">
        <w:rPr>
          <w:sz w:val="20"/>
        </w:rPr>
        <w:tab/>
        <w:t>________________</w:t>
      </w:r>
      <w:r w:rsidR="002517AB">
        <w:rPr>
          <w:sz w:val="20"/>
        </w:rPr>
        <w:t xml:space="preserve"> </w:t>
      </w:r>
    </w:p>
    <w:p w:rsidR="00235AA7" w:rsidRPr="002517AB" w:rsidRDefault="00235AA7" w:rsidP="002517AB">
      <w:pPr>
        <w:pStyle w:val="a6"/>
        <w:jc w:val="both"/>
        <w:rPr>
          <w:sz w:val="20"/>
        </w:rPr>
      </w:pPr>
      <w:r w:rsidRPr="00DD4569">
        <w:rPr>
          <w:sz w:val="16"/>
          <w:szCs w:val="24"/>
        </w:rPr>
        <w:t>подпись</w:t>
      </w:r>
      <w:r w:rsidRPr="00DD4569">
        <w:rPr>
          <w:sz w:val="16"/>
          <w:szCs w:val="24"/>
        </w:rPr>
        <w:tab/>
      </w:r>
      <w:r w:rsidRPr="00DD4569">
        <w:rPr>
          <w:sz w:val="16"/>
          <w:szCs w:val="24"/>
        </w:rPr>
        <w:tab/>
      </w:r>
      <w:r w:rsidRPr="00DD4569">
        <w:rPr>
          <w:sz w:val="16"/>
          <w:szCs w:val="24"/>
        </w:rPr>
        <w:tab/>
      </w:r>
      <w:r>
        <w:rPr>
          <w:sz w:val="16"/>
          <w:szCs w:val="24"/>
        </w:rPr>
        <w:tab/>
      </w:r>
      <w:r w:rsidRPr="00DD4569">
        <w:rPr>
          <w:sz w:val="16"/>
          <w:szCs w:val="24"/>
        </w:rPr>
        <w:tab/>
        <w:t>расшифровка подписи</w:t>
      </w:r>
      <w:r w:rsidRPr="00DD4569">
        <w:rPr>
          <w:sz w:val="16"/>
          <w:szCs w:val="24"/>
        </w:rPr>
        <w:tab/>
      </w:r>
      <w:r>
        <w:rPr>
          <w:sz w:val="16"/>
          <w:szCs w:val="24"/>
        </w:rPr>
        <w:tab/>
      </w:r>
      <w:r w:rsidRPr="00DD4569">
        <w:rPr>
          <w:sz w:val="16"/>
          <w:szCs w:val="24"/>
        </w:rPr>
        <w:tab/>
      </w:r>
      <w:r w:rsidRPr="00DD4569">
        <w:rPr>
          <w:sz w:val="16"/>
          <w:szCs w:val="24"/>
        </w:rPr>
        <w:tab/>
        <w:t>дата</w:t>
      </w:r>
    </w:p>
    <w:p w:rsidR="002517AB" w:rsidRDefault="002517AB" w:rsidP="002517AB">
      <w:pPr>
        <w:ind w:firstLine="0"/>
        <w:jc w:val="right"/>
        <w:rPr>
          <w:rFonts w:ascii="Times New Roman" w:hAnsi="Times New Roman" w:cs="Times New Roman"/>
          <w:sz w:val="20"/>
          <w:szCs w:val="20"/>
        </w:rPr>
      </w:pPr>
      <w:r>
        <w:rPr>
          <w:rFonts w:ascii="Times New Roman" w:hAnsi="Times New Roman" w:cs="Times New Roman"/>
          <w:sz w:val="20"/>
          <w:szCs w:val="20"/>
        </w:rPr>
        <w:t>Приложение 3</w:t>
      </w:r>
    </w:p>
    <w:p w:rsidR="000B02E1" w:rsidRDefault="000B02E1" w:rsidP="009F35DA">
      <w:pPr>
        <w:ind w:firstLine="0"/>
        <w:jc w:val="center"/>
        <w:rPr>
          <w:rFonts w:ascii="Times New Roman" w:hAnsi="Times New Roman" w:cs="Times New Roman"/>
          <w:sz w:val="20"/>
          <w:szCs w:val="20"/>
        </w:rPr>
      </w:pPr>
    </w:p>
    <w:p w:rsidR="000B02E1" w:rsidRDefault="000B02E1" w:rsidP="009F35DA">
      <w:pPr>
        <w:ind w:firstLine="0"/>
        <w:jc w:val="center"/>
        <w:rPr>
          <w:rFonts w:ascii="Times New Roman" w:hAnsi="Times New Roman" w:cs="Times New Roman"/>
          <w:sz w:val="20"/>
          <w:szCs w:val="20"/>
        </w:rPr>
      </w:pPr>
    </w:p>
    <w:p w:rsidR="000B02E1" w:rsidRDefault="000B02E1" w:rsidP="009F35DA">
      <w:pPr>
        <w:ind w:firstLine="0"/>
        <w:jc w:val="center"/>
        <w:rPr>
          <w:rFonts w:ascii="Times New Roman" w:hAnsi="Times New Roman" w:cs="Times New Roman"/>
          <w:sz w:val="20"/>
          <w:szCs w:val="20"/>
        </w:rPr>
      </w:pPr>
    </w:p>
    <w:p w:rsidR="000B02E1" w:rsidRDefault="000B02E1" w:rsidP="009F35DA">
      <w:pPr>
        <w:ind w:firstLine="0"/>
        <w:jc w:val="center"/>
        <w:rPr>
          <w:rFonts w:ascii="Times New Roman" w:hAnsi="Times New Roman" w:cs="Times New Roman"/>
          <w:sz w:val="20"/>
          <w:szCs w:val="20"/>
        </w:rPr>
      </w:pPr>
    </w:p>
    <w:p w:rsidR="000B02E1" w:rsidRDefault="000B02E1" w:rsidP="009F35DA">
      <w:pPr>
        <w:ind w:firstLine="0"/>
        <w:jc w:val="center"/>
        <w:rPr>
          <w:rFonts w:ascii="Times New Roman" w:hAnsi="Times New Roman" w:cs="Times New Roman"/>
          <w:sz w:val="20"/>
          <w:szCs w:val="20"/>
        </w:rPr>
      </w:pPr>
    </w:p>
    <w:p w:rsidR="000B02E1" w:rsidRDefault="000B02E1" w:rsidP="009F35DA">
      <w:pPr>
        <w:ind w:firstLine="0"/>
        <w:jc w:val="center"/>
        <w:rPr>
          <w:rFonts w:ascii="Times New Roman" w:hAnsi="Times New Roman" w:cs="Times New Roman"/>
          <w:sz w:val="20"/>
          <w:szCs w:val="20"/>
        </w:rPr>
      </w:pPr>
    </w:p>
    <w:p w:rsidR="00235AA7" w:rsidRPr="009F35DA" w:rsidRDefault="00235AA7" w:rsidP="009F35DA">
      <w:pPr>
        <w:ind w:firstLine="0"/>
        <w:jc w:val="center"/>
        <w:rPr>
          <w:rFonts w:ascii="Times New Roman" w:eastAsia="Times New Roman" w:hAnsi="Times New Roman" w:cs="Times New Roman"/>
          <w:sz w:val="16"/>
        </w:rPr>
      </w:pPr>
      <w:bookmarkStart w:id="4" w:name="_GoBack"/>
      <w:bookmarkEnd w:id="4"/>
      <w:r w:rsidRPr="00366D47">
        <w:rPr>
          <w:rFonts w:ascii="Times New Roman" w:hAnsi="Times New Roman" w:cs="Times New Roman"/>
          <w:sz w:val="20"/>
          <w:szCs w:val="20"/>
        </w:rPr>
        <w:lastRenderedPageBreak/>
        <w:t>ЗАЯВЛЕНИЕ</w:t>
      </w:r>
    </w:p>
    <w:p w:rsidR="00235AA7" w:rsidRPr="00366D47" w:rsidRDefault="00235AA7" w:rsidP="00235AA7">
      <w:pPr>
        <w:jc w:val="center"/>
        <w:rPr>
          <w:rFonts w:ascii="Times New Roman" w:hAnsi="Times New Roman" w:cs="Times New Roman"/>
          <w:sz w:val="20"/>
          <w:szCs w:val="20"/>
        </w:rPr>
      </w:pPr>
      <w:r w:rsidRPr="00366D47">
        <w:rPr>
          <w:rFonts w:ascii="Times New Roman" w:hAnsi="Times New Roman" w:cs="Times New Roman"/>
          <w:sz w:val="20"/>
          <w:szCs w:val="20"/>
        </w:rPr>
        <w:t xml:space="preserve">о согласии на обработку персональных данных </w:t>
      </w:r>
      <w:r>
        <w:rPr>
          <w:rFonts w:ascii="Times New Roman" w:hAnsi="Times New Roman" w:cs="Times New Roman"/>
          <w:sz w:val="20"/>
          <w:szCs w:val="20"/>
        </w:rPr>
        <w:t>не</w:t>
      </w:r>
      <w:r w:rsidRPr="00366D47">
        <w:rPr>
          <w:rFonts w:ascii="Times New Roman" w:hAnsi="Times New Roman" w:cs="Times New Roman"/>
          <w:b/>
          <w:sz w:val="20"/>
          <w:szCs w:val="20"/>
        </w:rPr>
        <w:t>совершеннолетнего</w:t>
      </w:r>
      <w:r>
        <w:rPr>
          <w:rFonts w:ascii="Times New Roman" w:hAnsi="Times New Roman" w:cs="Times New Roman"/>
          <w:b/>
          <w:sz w:val="20"/>
          <w:szCs w:val="20"/>
        </w:rPr>
        <w:t xml:space="preserve"> </w:t>
      </w:r>
      <w:r w:rsidRPr="00366D47">
        <w:rPr>
          <w:rFonts w:ascii="Times New Roman" w:hAnsi="Times New Roman" w:cs="Times New Roman"/>
          <w:sz w:val="20"/>
          <w:szCs w:val="20"/>
        </w:rPr>
        <w:t>участника всероссийской олимпиады школьников в Пермском крае и о размещении сведений обо мне в информационно-телекоммуникационной сети «Интернет», в том числе в государственных информационных ресурсах</w:t>
      </w:r>
    </w:p>
    <w:p w:rsidR="00235AA7" w:rsidRPr="00366D47" w:rsidRDefault="00235AA7" w:rsidP="00235AA7">
      <w:pPr>
        <w:spacing w:after="120" w:line="240" w:lineRule="exact"/>
        <w:jc w:val="center"/>
        <w:rPr>
          <w:rFonts w:ascii="Times New Roman" w:hAnsi="Times New Roman" w:cs="Times New Roman"/>
          <w:b/>
          <w:sz w:val="20"/>
          <w:szCs w:val="20"/>
        </w:rPr>
      </w:pPr>
      <w:r w:rsidRPr="00366D47">
        <w:rPr>
          <w:rFonts w:ascii="Times New Roman" w:hAnsi="Times New Roman" w:cs="Times New Roman"/>
          <w:b/>
          <w:sz w:val="20"/>
          <w:szCs w:val="20"/>
        </w:rPr>
        <w:t>(заполняется родителем/законным представителем)</w:t>
      </w:r>
    </w:p>
    <w:p w:rsidR="00235AA7" w:rsidRPr="00366D47" w:rsidRDefault="00235AA7" w:rsidP="00235AA7">
      <w:pPr>
        <w:contextualSpacing/>
        <w:rPr>
          <w:rFonts w:ascii="Times New Roman" w:hAnsi="Times New Roman" w:cs="Times New Roman"/>
          <w:sz w:val="20"/>
          <w:szCs w:val="20"/>
        </w:rPr>
      </w:pPr>
      <w:proofErr w:type="gramStart"/>
      <w:r w:rsidRPr="00366D47">
        <w:rPr>
          <w:rFonts w:ascii="Times New Roman" w:hAnsi="Times New Roman" w:cs="Times New Roman"/>
          <w:sz w:val="20"/>
          <w:szCs w:val="20"/>
        </w:rPr>
        <w:t xml:space="preserve">Я, </w:t>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r>
      <w:r w:rsidR="000B02E1">
        <w:rPr>
          <w:rFonts w:ascii="Times New Roman" w:hAnsi="Times New Roman" w:cs="Times New Roman"/>
          <w:sz w:val="20"/>
          <w:szCs w:val="20"/>
          <w:u w:val="single"/>
        </w:rPr>
        <w:tab/>
        <w:t>____</w:t>
      </w:r>
      <w:r w:rsidRPr="00366D47">
        <w:rPr>
          <w:rFonts w:ascii="Times New Roman" w:hAnsi="Times New Roman" w:cs="Times New Roman"/>
          <w:sz w:val="20"/>
          <w:szCs w:val="20"/>
        </w:rPr>
        <w:t>, зарегистрированный/</w:t>
      </w:r>
      <w:proofErr w:type="spellStart"/>
      <w:r w:rsidRPr="00366D47">
        <w:rPr>
          <w:rFonts w:ascii="Times New Roman" w:hAnsi="Times New Roman" w:cs="Times New Roman"/>
          <w:sz w:val="20"/>
          <w:szCs w:val="20"/>
        </w:rPr>
        <w:t>ая</w:t>
      </w:r>
      <w:proofErr w:type="spellEnd"/>
      <w:r w:rsidRPr="00366D47">
        <w:rPr>
          <w:rFonts w:ascii="Times New Roman" w:hAnsi="Times New Roman" w:cs="Times New Roman"/>
          <w:sz w:val="20"/>
          <w:szCs w:val="20"/>
        </w:rPr>
        <w:t xml:space="preserve"> по адресу: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паспорт серии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номер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выданный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являясь законным представителем (родителем/опекуном/попечителем (нужное подчеркнуть) ребенка на основании __________________________________________________________</w:t>
      </w:r>
      <w:proofErr w:type="gramEnd"/>
    </w:p>
    <w:p w:rsidR="00235AA7" w:rsidRPr="00366D47" w:rsidRDefault="00235AA7" w:rsidP="00235AA7">
      <w:pPr>
        <w:contextualSpacing/>
        <w:rPr>
          <w:rFonts w:ascii="Times New Roman" w:hAnsi="Times New Roman" w:cs="Times New Roman"/>
          <w:sz w:val="20"/>
          <w:szCs w:val="20"/>
        </w:rPr>
      </w:pPr>
      <w:r w:rsidRPr="00366D47">
        <w:rPr>
          <w:rFonts w:ascii="Times New Roman" w:hAnsi="Times New Roman" w:cs="Times New Roman"/>
          <w:sz w:val="20"/>
          <w:szCs w:val="20"/>
        </w:rPr>
        <w:t xml:space="preserve">        </w:t>
      </w:r>
      <w:r w:rsidR="000B02E1">
        <w:rPr>
          <w:rFonts w:ascii="Times New Roman" w:hAnsi="Times New Roman" w:cs="Times New Roman"/>
          <w:sz w:val="20"/>
          <w:szCs w:val="20"/>
        </w:rPr>
        <w:t xml:space="preserve">          </w:t>
      </w:r>
      <w:r w:rsidRPr="00366D47">
        <w:rPr>
          <w:rFonts w:ascii="Times New Roman" w:hAnsi="Times New Roman" w:cs="Times New Roman"/>
          <w:sz w:val="20"/>
          <w:szCs w:val="20"/>
        </w:rPr>
        <w:t xml:space="preserve"> (свидетельства о рождении, сведения о </w:t>
      </w:r>
      <w:proofErr w:type="gramStart"/>
      <w:r w:rsidRPr="00366D47">
        <w:rPr>
          <w:rFonts w:ascii="Times New Roman" w:hAnsi="Times New Roman" w:cs="Times New Roman"/>
          <w:sz w:val="20"/>
          <w:szCs w:val="20"/>
        </w:rPr>
        <w:t>решении</w:t>
      </w:r>
      <w:proofErr w:type="gramEnd"/>
      <w:r w:rsidRPr="00366D47">
        <w:rPr>
          <w:rFonts w:ascii="Times New Roman" w:hAnsi="Times New Roman" w:cs="Times New Roman"/>
          <w:sz w:val="20"/>
          <w:szCs w:val="20"/>
        </w:rPr>
        <w:t xml:space="preserve"> о назначении законным </w:t>
      </w:r>
    </w:p>
    <w:p w:rsidR="00235AA7" w:rsidRPr="00366D47" w:rsidRDefault="00235AA7" w:rsidP="00235AA7">
      <w:pPr>
        <w:contextualSpacing/>
        <w:rPr>
          <w:rFonts w:ascii="Times New Roman" w:hAnsi="Times New Roman" w:cs="Times New Roman"/>
          <w:sz w:val="20"/>
          <w:szCs w:val="20"/>
        </w:rPr>
      </w:pPr>
      <w:r w:rsidRPr="00366D47">
        <w:rPr>
          <w:rFonts w:ascii="Times New Roman" w:hAnsi="Times New Roman" w:cs="Times New Roman"/>
          <w:sz w:val="20"/>
          <w:szCs w:val="20"/>
        </w:rPr>
        <w:t>_____________________________________________________________________________________________,                 представителем, реквизиты договора о приеме ребенка, иное)</w:t>
      </w:r>
    </w:p>
    <w:p w:rsidR="00235AA7" w:rsidRPr="00366D47" w:rsidRDefault="00235AA7" w:rsidP="000B02E1">
      <w:pPr>
        <w:ind w:firstLine="0"/>
        <w:rPr>
          <w:rFonts w:ascii="Times New Roman" w:hAnsi="Times New Roman" w:cs="Times New Roman"/>
          <w:sz w:val="20"/>
          <w:szCs w:val="20"/>
        </w:rPr>
      </w:pPr>
      <w:r w:rsidRPr="00366D47">
        <w:rPr>
          <w:rFonts w:ascii="Times New Roman" w:hAnsi="Times New Roman" w:cs="Times New Roman"/>
          <w:sz w:val="20"/>
          <w:szCs w:val="20"/>
        </w:rPr>
        <w:t>(ФИО ребенка полностью) ____________________________________________</w:t>
      </w:r>
      <w:r>
        <w:rPr>
          <w:rFonts w:ascii="Times New Roman" w:hAnsi="Times New Roman" w:cs="Times New Roman"/>
          <w:sz w:val="20"/>
          <w:szCs w:val="20"/>
        </w:rPr>
        <w:t>_______________________________</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w:t>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года рождения, </w:t>
      </w:r>
      <w:r w:rsidRPr="00366D47">
        <w:rPr>
          <w:rFonts w:ascii="Times New Roman" w:hAnsi="Times New Roman" w:cs="Times New Roman"/>
          <w:sz w:val="20"/>
          <w:szCs w:val="20"/>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 xml:space="preserve">                                                                                    (место рождения)                                                            </w:t>
      </w:r>
    </w:p>
    <w:p w:rsidR="00235AA7" w:rsidRPr="00366D47" w:rsidRDefault="00235AA7" w:rsidP="00235AA7">
      <w:pPr>
        <w:rPr>
          <w:rFonts w:ascii="Times New Roman" w:hAnsi="Times New Roman" w:cs="Times New Roman"/>
          <w:sz w:val="20"/>
          <w:szCs w:val="20"/>
          <w:u w:val="single"/>
        </w:rPr>
      </w:pPr>
      <w:proofErr w:type="gramStart"/>
      <w:r w:rsidRPr="00366D47">
        <w:rPr>
          <w:rFonts w:ascii="Times New Roman" w:hAnsi="Times New Roman" w:cs="Times New Roman"/>
          <w:sz w:val="20"/>
          <w:szCs w:val="20"/>
        </w:rPr>
        <w:t xml:space="preserve">имеющего свидетельство о рождении/паспорт серии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номер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выданный «</w:t>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rPr>
        <w:t xml:space="preserve"> года, </w:t>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r>
      <w:r w:rsidRPr="00366D47">
        <w:rPr>
          <w:rFonts w:ascii="Times New Roman" w:hAnsi="Times New Roman" w:cs="Times New Roman"/>
          <w:sz w:val="20"/>
          <w:szCs w:val="20"/>
          <w:u w:val="single"/>
        </w:rPr>
        <w:tab/>
        <w:t>,</w:t>
      </w:r>
      <w:r w:rsidRPr="00366D47">
        <w:rPr>
          <w:rFonts w:ascii="Times New Roman" w:hAnsi="Times New Roman" w:cs="Times New Roman"/>
          <w:sz w:val="20"/>
          <w:szCs w:val="20"/>
        </w:rPr>
        <w:t>(кем выдан)</w:t>
      </w:r>
      <w:proofErr w:type="gramEnd"/>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 xml:space="preserve"> зарегистрированный по адресу (с индексом): ___________________________</w:t>
      </w:r>
      <w:r>
        <w:rPr>
          <w:rFonts w:ascii="Times New Roman" w:hAnsi="Times New Roman" w:cs="Times New Roman"/>
          <w:sz w:val="20"/>
          <w:szCs w:val="20"/>
        </w:rPr>
        <w:t>_______________________________</w:t>
      </w:r>
      <w:r w:rsidRPr="00366D47">
        <w:rPr>
          <w:rFonts w:ascii="Times New Roman" w:hAnsi="Times New Roman" w:cs="Times New Roman"/>
          <w:sz w:val="20"/>
          <w:szCs w:val="20"/>
        </w:rPr>
        <w:t>_</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______________________________</w:t>
      </w:r>
      <w:r w:rsidRPr="00366D47">
        <w:rPr>
          <w:rFonts w:ascii="Times New Roman" w:hAnsi="Times New Roman" w:cs="Times New Roman"/>
          <w:sz w:val="20"/>
          <w:szCs w:val="20"/>
        </w:rPr>
        <w:t>_</w:t>
      </w:r>
    </w:p>
    <w:p w:rsidR="00235AA7" w:rsidRPr="00366D47" w:rsidRDefault="00235AA7" w:rsidP="00235AA7">
      <w:pPr>
        <w:spacing w:line="276" w:lineRule="auto"/>
        <w:rPr>
          <w:rFonts w:ascii="Times New Roman" w:eastAsia="Times New Roman" w:hAnsi="Times New Roman" w:cs="Times New Roman"/>
          <w:sz w:val="20"/>
          <w:szCs w:val="20"/>
        </w:rPr>
      </w:pPr>
      <w:r w:rsidRPr="00366D47">
        <w:rPr>
          <w:rFonts w:ascii="Times New Roman" w:eastAsia="Times New Roman" w:hAnsi="Times New Roman" w:cs="Times New Roman"/>
          <w:sz w:val="20"/>
          <w:szCs w:val="20"/>
        </w:rPr>
        <w:t xml:space="preserve">контактный телефон: </w:t>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u w:val="single"/>
        </w:rPr>
        <w:tab/>
      </w:r>
      <w:r w:rsidRPr="00366D47">
        <w:rPr>
          <w:rFonts w:ascii="Times New Roman" w:eastAsia="Times New Roman" w:hAnsi="Times New Roman" w:cs="Times New Roman"/>
          <w:sz w:val="20"/>
          <w:szCs w:val="20"/>
          <w:lang w:val="en-US"/>
        </w:rPr>
        <w:t>E</w:t>
      </w:r>
      <w:r w:rsidRPr="00366D47">
        <w:rPr>
          <w:rFonts w:ascii="Times New Roman" w:eastAsia="Times New Roman" w:hAnsi="Times New Roman" w:cs="Times New Roman"/>
          <w:sz w:val="20"/>
          <w:szCs w:val="20"/>
        </w:rPr>
        <w:t>-</w:t>
      </w:r>
      <w:r w:rsidRPr="00366D47">
        <w:rPr>
          <w:rFonts w:ascii="Times New Roman" w:eastAsia="Times New Roman" w:hAnsi="Times New Roman" w:cs="Times New Roman"/>
          <w:sz w:val="20"/>
          <w:szCs w:val="20"/>
          <w:lang w:val="en-US"/>
        </w:rPr>
        <w:t>mail</w:t>
      </w:r>
      <w:r w:rsidRPr="00366D47">
        <w:rPr>
          <w:rFonts w:ascii="Times New Roman" w:eastAsia="Times New Roman" w:hAnsi="Times New Roman" w:cs="Times New Roman"/>
          <w:sz w:val="20"/>
          <w:szCs w:val="20"/>
        </w:rPr>
        <w:t>:</w:t>
      </w:r>
      <w:r w:rsidR="000B02E1">
        <w:rPr>
          <w:rFonts w:ascii="Times New Roman" w:eastAsia="Times New Roman" w:hAnsi="Times New Roman" w:cs="Times New Roman"/>
          <w:sz w:val="20"/>
          <w:szCs w:val="20"/>
          <w:u w:val="single"/>
        </w:rPr>
        <w:tab/>
      </w:r>
      <w:r w:rsidR="000B02E1">
        <w:rPr>
          <w:rFonts w:ascii="Times New Roman" w:eastAsia="Times New Roman" w:hAnsi="Times New Roman" w:cs="Times New Roman"/>
          <w:sz w:val="20"/>
          <w:szCs w:val="20"/>
          <w:u w:val="single"/>
        </w:rPr>
        <w:tab/>
      </w:r>
      <w:r w:rsidR="000B02E1">
        <w:rPr>
          <w:rFonts w:ascii="Times New Roman" w:eastAsia="Times New Roman" w:hAnsi="Times New Roman" w:cs="Times New Roman"/>
          <w:sz w:val="20"/>
          <w:szCs w:val="20"/>
          <w:u w:val="single"/>
        </w:rPr>
        <w:tab/>
      </w:r>
      <w:r w:rsidR="000B02E1">
        <w:rPr>
          <w:rFonts w:ascii="Times New Roman" w:eastAsia="Times New Roman" w:hAnsi="Times New Roman" w:cs="Times New Roman"/>
          <w:sz w:val="20"/>
          <w:szCs w:val="20"/>
          <w:u w:val="single"/>
        </w:rPr>
        <w:tab/>
      </w:r>
    </w:p>
    <w:p w:rsidR="00235AA7" w:rsidRPr="005F59B3" w:rsidRDefault="00235AA7" w:rsidP="00235AA7">
      <w:pPr>
        <w:ind w:firstLine="708"/>
        <w:rPr>
          <w:rFonts w:ascii="Times New Roman" w:eastAsia="Times New Roman" w:hAnsi="Times New Roman" w:cs="Times New Roman"/>
          <w:color w:val="1A1A1A"/>
          <w:sz w:val="20"/>
          <w:szCs w:val="20"/>
        </w:rPr>
      </w:pPr>
      <w:r w:rsidRPr="00366D47">
        <w:rPr>
          <w:rFonts w:ascii="Times New Roman" w:hAnsi="Times New Roman" w:cs="Times New Roman"/>
          <w:b/>
          <w:sz w:val="20"/>
          <w:szCs w:val="20"/>
        </w:rPr>
        <w:t>своей волей и в своих интересах в целях</w:t>
      </w:r>
      <w:r>
        <w:rPr>
          <w:rFonts w:ascii="Times New Roman" w:hAnsi="Times New Roman" w:cs="Times New Roman"/>
          <w:sz w:val="20"/>
          <w:szCs w:val="20"/>
        </w:rPr>
        <w:t xml:space="preserve"> индивидуального учета</w:t>
      </w:r>
      <w:r w:rsidRPr="00366D47">
        <w:rPr>
          <w:rFonts w:ascii="Times New Roman" w:hAnsi="Times New Roman" w:cs="Times New Roman"/>
          <w:sz w:val="20"/>
          <w:szCs w:val="20"/>
        </w:rPr>
        <w:t xml:space="preserve"> результатов и ведения статистики с применением различных способов обработки</w:t>
      </w:r>
      <w:r>
        <w:rPr>
          <w:rFonts w:ascii="Times New Roman" w:hAnsi="Times New Roman" w:cs="Times New Roman"/>
          <w:sz w:val="20"/>
          <w:szCs w:val="20"/>
        </w:rPr>
        <w:t xml:space="preserve"> </w:t>
      </w:r>
      <w:r w:rsidRPr="00366D47">
        <w:rPr>
          <w:rFonts w:ascii="Times New Roman" w:hAnsi="Times New Roman" w:cs="Times New Roman"/>
          <w:b/>
          <w:sz w:val="20"/>
          <w:szCs w:val="20"/>
        </w:rPr>
        <w:t>даю согласие</w:t>
      </w:r>
      <w:r>
        <w:rPr>
          <w:rFonts w:ascii="Times New Roman" w:hAnsi="Times New Roman" w:cs="Times New Roman"/>
          <w:b/>
          <w:sz w:val="20"/>
          <w:szCs w:val="20"/>
        </w:rPr>
        <w:t xml:space="preserve"> </w:t>
      </w:r>
      <w:r w:rsidRPr="00366D47">
        <w:rPr>
          <w:rFonts w:ascii="Times New Roman" w:hAnsi="Times New Roman" w:cs="Times New Roman"/>
          <w:sz w:val="20"/>
          <w:szCs w:val="20"/>
        </w:rPr>
        <w:t>в соответствии с требованиями статьи 9 Федерального закона от 27.07.2006 года «О персональных данных» №152 – ФЗ,</w:t>
      </w:r>
    </w:p>
    <w:p w:rsidR="00235AA7" w:rsidRPr="00366D47" w:rsidRDefault="000B02E1" w:rsidP="00235AA7">
      <w:pPr>
        <w:pStyle w:val="a6"/>
        <w:ind w:firstLine="567"/>
        <w:jc w:val="both"/>
        <w:rPr>
          <w:sz w:val="20"/>
        </w:rPr>
      </w:pPr>
      <w:r>
        <w:rPr>
          <w:sz w:val="20"/>
        </w:rPr>
        <w:t>- МБОУ «</w:t>
      </w:r>
      <w:proofErr w:type="spellStart"/>
      <w:r>
        <w:rPr>
          <w:sz w:val="20"/>
        </w:rPr>
        <w:t>Онылская</w:t>
      </w:r>
      <w:proofErr w:type="spellEnd"/>
      <w:r>
        <w:rPr>
          <w:sz w:val="20"/>
        </w:rPr>
        <w:t xml:space="preserve"> ООШ», п. </w:t>
      </w:r>
      <w:proofErr w:type="spellStart"/>
      <w:r>
        <w:rPr>
          <w:sz w:val="20"/>
        </w:rPr>
        <w:t>Оныл</w:t>
      </w:r>
      <w:proofErr w:type="spellEnd"/>
      <w:r>
        <w:rPr>
          <w:sz w:val="20"/>
        </w:rPr>
        <w:t xml:space="preserve">, ул. </w:t>
      </w:r>
      <w:proofErr w:type="gramStart"/>
      <w:r>
        <w:rPr>
          <w:sz w:val="20"/>
        </w:rPr>
        <w:t>Школьная</w:t>
      </w:r>
      <w:proofErr w:type="gramEnd"/>
      <w:r>
        <w:rPr>
          <w:sz w:val="20"/>
        </w:rPr>
        <w:t>, 6а; ОГРН 1025903384242, ИНН 8106001834.</w:t>
      </w:r>
    </w:p>
    <w:p w:rsidR="00235AA7" w:rsidRPr="00366D47" w:rsidRDefault="00235AA7" w:rsidP="00235AA7">
      <w:pPr>
        <w:pStyle w:val="a6"/>
        <w:ind w:firstLine="567"/>
        <w:jc w:val="both"/>
        <w:rPr>
          <w:sz w:val="20"/>
        </w:rPr>
      </w:pPr>
      <w:r w:rsidRPr="00366D47">
        <w:rPr>
          <w:sz w:val="20"/>
        </w:rPr>
        <w:t xml:space="preserve">- оператору школьного и муниципального этапов всероссийской олимпиады школьников в Пермском крае: Управлению образования администрации </w:t>
      </w:r>
      <w:proofErr w:type="spellStart"/>
      <w:r w:rsidR="009F35DA">
        <w:rPr>
          <w:sz w:val="20"/>
        </w:rPr>
        <w:t>Гайнского</w:t>
      </w:r>
      <w:proofErr w:type="spellEnd"/>
      <w:r w:rsidR="009F35DA">
        <w:rPr>
          <w:sz w:val="20"/>
        </w:rPr>
        <w:t xml:space="preserve"> </w:t>
      </w:r>
      <w:r w:rsidRPr="00366D47">
        <w:rPr>
          <w:sz w:val="20"/>
        </w:rPr>
        <w:t xml:space="preserve">муниципального округа Пермского края (адрес местонахождения: </w:t>
      </w:r>
      <w:r w:rsidR="009F35DA">
        <w:rPr>
          <w:color w:val="333333"/>
          <w:sz w:val="20"/>
          <w:shd w:val="clear" w:color="auto" w:fill="FFFFFF"/>
        </w:rPr>
        <w:t>61965</w:t>
      </w:r>
      <w:r w:rsidRPr="00366D47">
        <w:rPr>
          <w:color w:val="333333"/>
          <w:sz w:val="20"/>
          <w:shd w:val="clear" w:color="auto" w:fill="FFFFFF"/>
        </w:rPr>
        <w:t xml:space="preserve">0, Пермский край, </w:t>
      </w:r>
      <w:proofErr w:type="spellStart"/>
      <w:r w:rsidR="009F35DA">
        <w:rPr>
          <w:color w:val="333333"/>
          <w:sz w:val="20"/>
          <w:shd w:val="clear" w:color="auto" w:fill="FFFFFF"/>
        </w:rPr>
        <w:t>Гайнский</w:t>
      </w:r>
      <w:proofErr w:type="spellEnd"/>
      <w:r w:rsidRPr="00366D47">
        <w:rPr>
          <w:color w:val="333333"/>
          <w:sz w:val="20"/>
          <w:shd w:val="clear" w:color="auto" w:fill="FFFFFF"/>
        </w:rPr>
        <w:t xml:space="preserve"> район, </w:t>
      </w:r>
      <w:proofErr w:type="spellStart"/>
      <w:r w:rsidR="009F35DA">
        <w:rPr>
          <w:color w:val="333333"/>
          <w:sz w:val="20"/>
          <w:shd w:val="clear" w:color="auto" w:fill="FFFFFF"/>
        </w:rPr>
        <w:t>п</w:t>
      </w:r>
      <w:proofErr w:type="gramStart"/>
      <w:r w:rsidR="009F35DA">
        <w:rPr>
          <w:color w:val="333333"/>
          <w:sz w:val="20"/>
          <w:shd w:val="clear" w:color="auto" w:fill="FFFFFF"/>
        </w:rPr>
        <w:t>.Г</w:t>
      </w:r>
      <w:proofErr w:type="gramEnd"/>
      <w:r w:rsidR="009F35DA">
        <w:rPr>
          <w:color w:val="333333"/>
          <w:sz w:val="20"/>
          <w:shd w:val="clear" w:color="auto" w:fill="FFFFFF"/>
        </w:rPr>
        <w:t>айны</w:t>
      </w:r>
      <w:proofErr w:type="spellEnd"/>
      <w:r w:rsidRPr="00366D47">
        <w:rPr>
          <w:color w:val="333333"/>
          <w:sz w:val="20"/>
          <w:shd w:val="clear" w:color="auto" w:fill="FFFFFF"/>
        </w:rPr>
        <w:t xml:space="preserve">, ул. </w:t>
      </w:r>
      <w:r w:rsidR="009F35DA">
        <w:rPr>
          <w:color w:val="333333"/>
          <w:sz w:val="20"/>
          <w:shd w:val="clear" w:color="auto" w:fill="FFFFFF"/>
        </w:rPr>
        <w:t>Кашина,41</w:t>
      </w:r>
      <w:r w:rsidRPr="00366D47">
        <w:rPr>
          <w:color w:val="333333"/>
          <w:sz w:val="20"/>
          <w:shd w:val="clear" w:color="auto" w:fill="FFFFFF"/>
        </w:rPr>
        <w:t>.</w:t>
      </w:r>
      <w:r w:rsidRPr="00366D47">
        <w:rPr>
          <w:sz w:val="20"/>
        </w:rPr>
        <w:t>,</w:t>
      </w:r>
      <w:r w:rsidRPr="00366D47">
        <w:rPr>
          <w:color w:val="333333"/>
          <w:sz w:val="20"/>
          <w:shd w:val="clear" w:color="auto" w:fill="FFFFFF"/>
        </w:rPr>
        <w:t xml:space="preserve"> ИНН:</w:t>
      </w:r>
      <w:r w:rsidR="009F35DA" w:rsidRPr="009F35DA">
        <w:rPr>
          <w:sz w:val="20"/>
        </w:rPr>
        <w:t xml:space="preserve"> </w:t>
      </w:r>
      <w:r w:rsidR="009F35DA" w:rsidRPr="00366D47">
        <w:rPr>
          <w:sz w:val="20"/>
        </w:rPr>
        <w:t>5902059347, ОГРН 1205900025715</w:t>
      </w:r>
      <w:r w:rsidRPr="00366D47">
        <w:rPr>
          <w:sz w:val="20"/>
        </w:rPr>
        <w:t>)</w:t>
      </w:r>
    </w:p>
    <w:p w:rsidR="00235AA7" w:rsidRPr="00366D47" w:rsidRDefault="00235AA7" w:rsidP="00235AA7">
      <w:pPr>
        <w:pStyle w:val="a6"/>
        <w:ind w:firstLine="567"/>
        <w:jc w:val="both"/>
        <w:rPr>
          <w:sz w:val="20"/>
        </w:rPr>
      </w:pPr>
      <w:r w:rsidRPr="00366D47">
        <w:rPr>
          <w:sz w:val="20"/>
        </w:rPr>
        <w:t>- Государственному бюджетному образовательному учреждению «Академия первых» (адрес местонахождения: 614000, г. Пермь, ул. Куйбышева, д. 14, ИНН: 5902059347, ОГРН 1205900025715),</w:t>
      </w:r>
    </w:p>
    <w:p w:rsidR="00235AA7" w:rsidRPr="00366D47" w:rsidRDefault="00235AA7" w:rsidP="00235AA7">
      <w:pPr>
        <w:pStyle w:val="a6"/>
        <w:ind w:firstLine="567"/>
        <w:jc w:val="both"/>
        <w:rPr>
          <w:sz w:val="20"/>
        </w:rPr>
      </w:pPr>
      <w:r w:rsidRPr="00366D47">
        <w:rPr>
          <w:sz w:val="20"/>
        </w:rPr>
        <w:t>- Министерству образования и науки Пермского края (адрес местонахождения: 614000, г. Пермь, ул. Куйбышева, д. 14, ИНН 5902290723, ОГРН 1025900530336),</w:t>
      </w:r>
    </w:p>
    <w:p w:rsidR="00235AA7" w:rsidRPr="00366D47" w:rsidRDefault="00235AA7" w:rsidP="00235AA7">
      <w:pPr>
        <w:rPr>
          <w:rFonts w:ascii="Times New Roman" w:hAnsi="Times New Roman" w:cs="Times New Roman"/>
          <w:sz w:val="20"/>
          <w:szCs w:val="20"/>
        </w:rPr>
      </w:pPr>
      <w:r w:rsidRPr="00366D47">
        <w:rPr>
          <w:rFonts w:ascii="Times New Roman" w:hAnsi="Times New Roman" w:cs="Times New Roman"/>
          <w:b/>
          <w:sz w:val="20"/>
          <w:szCs w:val="20"/>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366D47">
        <w:rPr>
          <w:rFonts w:ascii="Times New Roman" w:hAnsi="Times New Roman" w:cs="Times New Roman"/>
          <w:sz w:val="20"/>
          <w:szCs w:val="20"/>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235AA7" w:rsidRPr="00366D47" w:rsidRDefault="00235AA7" w:rsidP="00235AA7">
      <w:pPr>
        <w:ind w:firstLine="567"/>
        <w:rPr>
          <w:rFonts w:ascii="Times New Roman" w:hAnsi="Times New Roman" w:cs="Times New Roman"/>
          <w:sz w:val="20"/>
          <w:szCs w:val="20"/>
        </w:rPr>
      </w:pPr>
      <w:r w:rsidRPr="00366D47">
        <w:rPr>
          <w:rFonts w:ascii="Times New Roman" w:hAnsi="Times New Roman" w:cs="Times New Roman"/>
          <w:sz w:val="20"/>
          <w:szCs w:val="20"/>
        </w:rPr>
        <w:t xml:space="preserve">Также я разрешаю производить фото и видеосъемку </w:t>
      </w:r>
      <w:r>
        <w:rPr>
          <w:rFonts w:ascii="Times New Roman" w:hAnsi="Times New Roman" w:cs="Times New Roman"/>
          <w:sz w:val="20"/>
          <w:szCs w:val="20"/>
        </w:rPr>
        <w:t>моего несовершеннолетнего ребенка</w:t>
      </w:r>
      <w:r w:rsidRPr="00366D47">
        <w:rPr>
          <w:rFonts w:ascii="Times New Roman" w:hAnsi="Times New Roman" w:cs="Times New Roman"/>
          <w:sz w:val="20"/>
          <w:szCs w:val="20"/>
        </w:rPr>
        <w:t>,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w:t>
      </w:r>
      <w:r>
        <w:rPr>
          <w:rFonts w:ascii="Times New Roman" w:hAnsi="Times New Roman" w:cs="Times New Roman"/>
          <w:sz w:val="20"/>
          <w:szCs w:val="20"/>
        </w:rPr>
        <w:t xml:space="preserve"> моего несовершеннолетнего ребенка</w:t>
      </w:r>
      <w:r w:rsidRPr="00366D47">
        <w:rPr>
          <w:rFonts w:ascii="Times New Roman" w:hAnsi="Times New Roman" w:cs="Times New Roman"/>
          <w:sz w:val="20"/>
          <w:szCs w:val="20"/>
        </w:rPr>
        <w:t>.</w:t>
      </w:r>
    </w:p>
    <w:p w:rsidR="00235AA7" w:rsidRPr="00366D47" w:rsidRDefault="00235AA7" w:rsidP="00235AA7">
      <w:pPr>
        <w:ind w:firstLine="567"/>
        <w:rPr>
          <w:rFonts w:ascii="Times New Roman" w:hAnsi="Times New Roman" w:cs="Times New Roman"/>
          <w:sz w:val="20"/>
          <w:szCs w:val="20"/>
        </w:rPr>
      </w:pPr>
      <w:r w:rsidRPr="00366D47">
        <w:rPr>
          <w:rFonts w:ascii="Times New Roman" w:hAnsi="Times New Roman" w:cs="Times New Roman"/>
          <w:sz w:val="20"/>
          <w:szCs w:val="20"/>
        </w:rPr>
        <w:t>Настоящее согласие действует со дня его подписания до дня</w:t>
      </w:r>
      <w:r>
        <w:rPr>
          <w:rFonts w:ascii="Times New Roman" w:hAnsi="Times New Roman" w:cs="Times New Roman"/>
          <w:sz w:val="20"/>
          <w:szCs w:val="20"/>
        </w:rPr>
        <w:t xml:space="preserve"> отзыва в письменной форме или 1</w:t>
      </w:r>
      <w:r w:rsidRPr="00366D47">
        <w:rPr>
          <w:rFonts w:ascii="Times New Roman" w:hAnsi="Times New Roman" w:cs="Times New Roman"/>
          <w:sz w:val="20"/>
          <w:szCs w:val="20"/>
        </w:rPr>
        <w:t xml:space="preserve"> года с момента подписания согласия.</w:t>
      </w:r>
      <w:r>
        <w:rPr>
          <w:rFonts w:ascii="Times New Roman" w:hAnsi="Times New Roman" w:cs="Times New Roman"/>
          <w:sz w:val="20"/>
          <w:szCs w:val="20"/>
        </w:rPr>
        <w:t xml:space="preserve"> </w:t>
      </w:r>
      <w:r w:rsidRPr="00366D47">
        <w:rPr>
          <w:rFonts w:ascii="Times New Roman" w:hAnsi="Times New Roman" w:cs="Times New Roman"/>
          <w:sz w:val="20"/>
          <w:szCs w:val="20"/>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235AA7" w:rsidRPr="00366D47" w:rsidRDefault="00235AA7" w:rsidP="00235AA7">
      <w:pPr>
        <w:ind w:firstLine="567"/>
        <w:rPr>
          <w:rFonts w:ascii="Times New Roman" w:hAnsi="Times New Roman" w:cs="Times New Roman"/>
          <w:sz w:val="20"/>
          <w:szCs w:val="20"/>
        </w:rPr>
      </w:pPr>
      <w:r w:rsidRPr="00366D47">
        <w:rPr>
          <w:rFonts w:ascii="Times New Roman" w:hAnsi="Times New Roman" w:cs="Times New Roman"/>
          <w:sz w:val="20"/>
          <w:szCs w:val="20"/>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rsidR="00235AA7" w:rsidRPr="00366D47" w:rsidRDefault="00235AA7" w:rsidP="00235AA7">
      <w:pPr>
        <w:pStyle w:val="a6"/>
        <w:ind w:firstLine="567"/>
        <w:jc w:val="both"/>
        <w:rPr>
          <w:sz w:val="20"/>
        </w:rPr>
      </w:pPr>
    </w:p>
    <w:p w:rsidR="00235AA7" w:rsidRPr="00366D47" w:rsidRDefault="00235AA7" w:rsidP="00235AA7">
      <w:pPr>
        <w:pStyle w:val="a6"/>
        <w:ind w:firstLine="567"/>
        <w:jc w:val="both"/>
        <w:rPr>
          <w:sz w:val="20"/>
        </w:rPr>
      </w:pPr>
    </w:p>
    <w:p w:rsidR="00235AA7" w:rsidRPr="00366D47" w:rsidRDefault="000B02E1" w:rsidP="00235AA7">
      <w:pPr>
        <w:pStyle w:val="a6"/>
        <w:jc w:val="both"/>
        <w:rPr>
          <w:sz w:val="20"/>
        </w:rPr>
      </w:pPr>
      <w:r>
        <w:rPr>
          <w:sz w:val="20"/>
        </w:rPr>
        <w:t>_________________</w:t>
      </w:r>
      <w:r>
        <w:rPr>
          <w:sz w:val="20"/>
        </w:rPr>
        <w:tab/>
      </w:r>
      <w:r>
        <w:rPr>
          <w:sz w:val="20"/>
        </w:rPr>
        <w:tab/>
      </w:r>
      <w:r w:rsidR="00235AA7" w:rsidRPr="00366D47">
        <w:rPr>
          <w:sz w:val="20"/>
        </w:rPr>
        <w:t>_______________________</w:t>
      </w:r>
      <w:r w:rsidR="00235AA7" w:rsidRPr="00366D47">
        <w:rPr>
          <w:sz w:val="20"/>
        </w:rPr>
        <w:tab/>
      </w:r>
      <w:r w:rsidR="00235AA7" w:rsidRPr="00366D47">
        <w:rPr>
          <w:sz w:val="20"/>
        </w:rPr>
        <w:tab/>
      </w:r>
      <w:r w:rsidR="00235AA7" w:rsidRPr="00366D47">
        <w:rPr>
          <w:sz w:val="20"/>
        </w:rPr>
        <w:tab/>
        <w:t>________________</w:t>
      </w:r>
    </w:p>
    <w:p w:rsidR="00235AA7" w:rsidRPr="00DD4569" w:rsidRDefault="00235AA7" w:rsidP="00235AA7">
      <w:pPr>
        <w:pStyle w:val="a6"/>
        <w:ind w:firstLine="708"/>
        <w:jc w:val="both"/>
        <w:rPr>
          <w:sz w:val="16"/>
          <w:szCs w:val="24"/>
        </w:rPr>
      </w:pPr>
      <w:r w:rsidRPr="00DD4569">
        <w:rPr>
          <w:sz w:val="16"/>
          <w:szCs w:val="24"/>
        </w:rPr>
        <w:t>подпись</w:t>
      </w:r>
      <w:r w:rsidRPr="00DD4569">
        <w:rPr>
          <w:sz w:val="16"/>
          <w:szCs w:val="24"/>
        </w:rPr>
        <w:tab/>
      </w:r>
      <w:r w:rsidRPr="00DD4569">
        <w:rPr>
          <w:sz w:val="16"/>
          <w:szCs w:val="24"/>
        </w:rPr>
        <w:tab/>
      </w:r>
      <w:r w:rsidRPr="00DD4569">
        <w:rPr>
          <w:sz w:val="16"/>
          <w:szCs w:val="24"/>
        </w:rPr>
        <w:tab/>
      </w:r>
      <w:r>
        <w:rPr>
          <w:sz w:val="16"/>
          <w:szCs w:val="24"/>
        </w:rPr>
        <w:tab/>
      </w:r>
      <w:r w:rsidRPr="00DD4569">
        <w:rPr>
          <w:sz w:val="16"/>
          <w:szCs w:val="24"/>
        </w:rPr>
        <w:tab/>
        <w:t>расшифровка подписи</w:t>
      </w:r>
      <w:r w:rsidRPr="00DD4569">
        <w:rPr>
          <w:sz w:val="16"/>
          <w:szCs w:val="24"/>
        </w:rPr>
        <w:tab/>
      </w:r>
      <w:r>
        <w:rPr>
          <w:sz w:val="16"/>
          <w:szCs w:val="24"/>
        </w:rPr>
        <w:tab/>
      </w:r>
      <w:r w:rsidRPr="00DD4569">
        <w:rPr>
          <w:sz w:val="16"/>
          <w:szCs w:val="24"/>
        </w:rPr>
        <w:tab/>
      </w:r>
      <w:r w:rsidRPr="00DD4569">
        <w:rPr>
          <w:sz w:val="16"/>
          <w:szCs w:val="24"/>
        </w:rPr>
        <w:tab/>
        <w:t>дата</w:t>
      </w:r>
    </w:p>
    <w:p w:rsidR="00235AA7" w:rsidRPr="00DD4569" w:rsidRDefault="00235AA7" w:rsidP="00235AA7">
      <w:pPr>
        <w:pStyle w:val="a6"/>
        <w:ind w:firstLine="708"/>
        <w:jc w:val="both"/>
        <w:rPr>
          <w:sz w:val="16"/>
          <w:szCs w:val="24"/>
        </w:rPr>
      </w:pPr>
    </w:p>
    <w:p w:rsidR="00235AA7" w:rsidRDefault="00235AA7" w:rsidP="009D6104"/>
    <w:tbl>
      <w:tblPr>
        <w:tblpPr w:leftFromText="180" w:rightFromText="180" w:vertAnchor="text" w:horzAnchor="margin" w:tblpY="-40"/>
        <w:tblW w:w="0" w:type="auto"/>
        <w:tblLayout w:type="fixed"/>
        <w:tblLook w:val="04A0" w:firstRow="1" w:lastRow="0" w:firstColumn="1" w:lastColumn="0" w:noHBand="0" w:noVBand="1"/>
      </w:tblPr>
      <w:tblGrid>
        <w:gridCol w:w="4857"/>
      </w:tblGrid>
      <w:tr w:rsidR="009F35DA" w:rsidRPr="00BC190B" w:rsidTr="00A13678">
        <w:trPr>
          <w:trHeight w:val="273"/>
        </w:trPr>
        <w:tc>
          <w:tcPr>
            <w:tcW w:w="4857" w:type="dxa"/>
          </w:tcPr>
          <w:p w:rsidR="009F35DA" w:rsidRPr="00BC190B" w:rsidRDefault="009F35DA" w:rsidP="00A13678">
            <w:pPr>
              <w:pStyle w:val="a6"/>
              <w:snapToGrid w:val="0"/>
              <w:jc w:val="both"/>
              <w:rPr>
                <w:szCs w:val="28"/>
              </w:rPr>
            </w:pPr>
          </w:p>
        </w:tc>
      </w:tr>
    </w:tbl>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235AA7" w:rsidRDefault="00235AA7"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Default="009F35DA" w:rsidP="00235AA7">
      <w:pPr>
        <w:pStyle w:val="a6"/>
        <w:jc w:val="center"/>
        <w:rPr>
          <w:b/>
          <w:szCs w:val="28"/>
        </w:rPr>
      </w:pPr>
    </w:p>
    <w:p w:rsidR="009F35DA" w:rsidRPr="002517AB" w:rsidRDefault="009F35DA" w:rsidP="009F35DA">
      <w:pPr>
        <w:pStyle w:val="a6"/>
        <w:jc w:val="right"/>
        <w:rPr>
          <w:sz w:val="24"/>
          <w:szCs w:val="24"/>
        </w:rPr>
      </w:pPr>
      <w:r w:rsidRPr="002517AB">
        <w:rPr>
          <w:sz w:val="24"/>
          <w:szCs w:val="24"/>
        </w:rPr>
        <w:t>Приложение</w:t>
      </w:r>
      <w:r w:rsidR="002517AB" w:rsidRPr="002517AB">
        <w:rPr>
          <w:sz w:val="24"/>
          <w:szCs w:val="24"/>
        </w:rPr>
        <w:t xml:space="preserve"> 4</w:t>
      </w:r>
    </w:p>
    <w:p w:rsidR="00B00AA2" w:rsidRPr="009F35DA" w:rsidRDefault="00B00AA2" w:rsidP="00BC4499">
      <w:pPr>
        <w:jc w:val="right"/>
      </w:pPr>
    </w:p>
    <w:p w:rsidR="00BC4499" w:rsidRDefault="00BC4499" w:rsidP="00BC4499">
      <w:pPr>
        <w:jc w:val="right"/>
      </w:pPr>
      <w:r>
        <w:t xml:space="preserve">В организационный комитет </w:t>
      </w:r>
    </w:p>
    <w:p w:rsidR="00BC4499" w:rsidRDefault="00BC4499" w:rsidP="00BC4499">
      <w:pPr>
        <w:jc w:val="right"/>
      </w:pPr>
      <w:r>
        <w:t xml:space="preserve">школьного этапа Всероссийской олимпиады </w:t>
      </w:r>
    </w:p>
    <w:p w:rsidR="00BC4499" w:rsidRDefault="00BC4499" w:rsidP="00BC4499">
      <w:pPr>
        <w:jc w:val="right"/>
      </w:pPr>
      <w:r>
        <w:t xml:space="preserve">школьников </w:t>
      </w:r>
      <w:r w:rsidR="009F35DA">
        <w:t xml:space="preserve">в </w:t>
      </w:r>
      <w:proofErr w:type="spellStart"/>
      <w:r w:rsidR="009F35DA">
        <w:t>Гайнском</w:t>
      </w:r>
      <w:proofErr w:type="spellEnd"/>
      <w:r>
        <w:t xml:space="preserve"> МО </w:t>
      </w:r>
    </w:p>
    <w:p w:rsidR="00BC4499" w:rsidRDefault="00BC4499" w:rsidP="00BC4499">
      <w:pPr>
        <w:jc w:val="right"/>
      </w:pPr>
      <w:r>
        <w:t>_____________________________________</w:t>
      </w:r>
    </w:p>
    <w:p w:rsidR="00BC4499" w:rsidRPr="00151D09" w:rsidRDefault="00BC4499" w:rsidP="00BC4499">
      <w:pPr>
        <w:jc w:val="center"/>
        <w:rPr>
          <w:rFonts w:ascii="Times New Roman" w:hAnsi="Times New Roman" w:cs="Times New Roman"/>
        </w:rPr>
      </w:pPr>
      <w:r w:rsidRPr="00151D09">
        <w:rPr>
          <w:rFonts w:ascii="Times New Roman" w:hAnsi="Times New Roman" w:cs="Times New Roman"/>
        </w:rPr>
        <w:t>заявление.</w:t>
      </w:r>
    </w:p>
    <w:p w:rsidR="00BC4499" w:rsidRPr="00151D09" w:rsidRDefault="00BC4499" w:rsidP="00BC4499">
      <w:pPr>
        <w:rPr>
          <w:rFonts w:ascii="Times New Roman" w:hAnsi="Times New Roman" w:cs="Times New Roman"/>
        </w:rPr>
      </w:pPr>
      <w:r w:rsidRPr="00151D09">
        <w:rPr>
          <w:rFonts w:ascii="Times New Roman" w:hAnsi="Times New Roman" w:cs="Times New Roman"/>
        </w:rPr>
        <w:tab/>
      </w:r>
      <w:r>
        <w:rPr>
          <w:rFonts w:ascii="Times New Roman" w:hAnsi="Times New Roman" w:cs="Times New Roman"/>
        </w:rPr>
        <w:t xml:space="preserve">Я, </w:t>
      </w:r>
      <w:r w:rsidRPr="00151D09">
        <w:rPr>
          <w:rFonts w:ascii="Times New Roman" w:hAnsi="Times New Roman" w:cs="Times New Roman"/>
        </w:rPr>
        <w:t>обучающийся ____  класса</w:t>
      </w:r>
      <w:r>
        <w:rPr>
          <w:rFonts w:ascii="Times New Roman" w:hAnsi="Times New Roman" w:cs="Times New Roman"/>
        </w:rPr>
        <w:t xml:space="preserve">, </w:t>
      </w:r>
      <w:r w:rsidRPr="00151D09">
        <w:rPr>
          <w:rFonts w:ascii="Times New Roman" w:hAnsi="Times New Roman" w:cs="Times New Roman"/>
        </w:rPr>
        <w:t xml:space="preserve"> </w:t>
      </w:r>
    </w:p>
    <w:p w:rsidR="00BC4499" w:rsidRPr="00151D09" w:rsidRDefault="00BC4499" w:rsidP="00BC4499">
      <w:pPr>
        <w:rPr>
          <w:rFonts w:ascii="Times New Roman" w:hAnsi="Times New Roman" w:cs="Times New Roman"/>
        </w:rPr>
      </w:pPr>
      <w:r>
        <w:rPr>
          <w:rFonts w:ascii="Times New Roman" w:hAnsi="Times New Roman" w:cs="Times New Roman"/>
        </w:rPr>
        <w:t>буду</w:t>
      </w:r>
      <w:r w:rsidRPr="00151D09">
        <w:rPr>
          <w:rFonts w:ascii="Times New Roman" w:hAnsi="Times New Roman" w:cs="Times New Roman"/>
        </w:rPr>
        <w:t xml:space="preserve"> принимать участие в олимпиадах по следующим предметам:</w:t>
      </w:r>
    </w:p>
    <w:tbl>
      <w:tblPr>
        <w:tblStyle w:val="ab"/>
        <w:tblW w:w="0" w:type="auto"/>
        <w:tblLook w:val="04A0" w:firstRow="1" w:lastRow="0" w:firstColumn="1" w:lastColumn="0" w:noHBand="0" w:noVBand="1"/>
      </w:tblPr>
      <w:tblGrid>
        <w:gridCol w:w="3823"/>
        <w:gridCol w:w="3685"/>
        <w:gridCol w:w="1837"/>
      </w:tblGrid>
      <w:tr w:rsidR="00BC4499" w:rsidTr="00714407">
        <w:tc>
          <w:tcPr>
            <w:tcW w:w="3823" w:type="dxa"/>
          </w:tcPr>
          <w:p w:rsidR="00BC4499" w:rsidRDefault="00BC4499" w:rsidP="00714407">
            <w:r>
              <w:t>Предмет</w:t>
            </w:r>
          </w:p>
        </w:tc>
        <w:tc>
          <w:tcPr>
            <w:tcW w:w="3685" w:type="dxa"/>
          </w:tcPr>
          <w:p w:rsidR="00BC4499" w:rsidRDefault="00BC4499" w:rsidP="0040561B">
            <w:pPr>
              <w:ind w:firstLine="0"/>
            </w:pPr>
            <w:r>
              <w:t>Участие (+, если принимаешь)</w:t>
            </w:r>
          </w:p>
        </w:tc>
        <w:tc>
          <w:tcPr>
            <w:tcW w:w="1837" w:type="dxa"/>
          </w:tcPr>
          <w:p w:rsidR="00BC4499" w:rsidRDefault="00BC4499" w:rsidP="0040561B">
            <w:pPr>
              <w:ind w:firstLine="0"/>
            </w:pPr>
            <w:r>
              <w:t>За какой класс</w:t>
            </w:r>
          </w:p>
        </w:tc>
      </w:tr>
      <w:tr w:rsidR="00BC4499" w:rsidTr="00714407">
        <w:tc>
          <w:tcPr>
            <w:tcW w:w="3823" w:type="dxa"/>
          </w:tcPr>
          <w:p w:rsidR="00BC4499" w:rsidRDefault="00BC4499" w:rsidP="0040561B">
            <w:pPr>
              <w:ind w:firstLine="0"/>
              <w:jc w:val="left"/>
            </w:pPr>
            <w:r>
              <w:t xml:space="preserve">Английский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Астрономия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Биология (5-11 класс)</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География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Информатика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Искусство (МХК)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lastRenderedPageBreak/>
              <w:t xml:space="preserve">Испанский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Итальянский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t xml:space="preserve">История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Китайский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Литература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Математика (4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Математика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Немецкий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Обществознание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Default="00BC4499" w:rsidP="0040561B">
            <w:pPr>
              <w:ind w:firstLine="0"/>
              <w:jc w:val="left"/>
            </w:pPr>
            <w:r w:rsidRPr="00151D09">
              <w:t xml:space="preserve">Основы безопасности и защиты Родины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Право (5-11 класс)</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Русский язык (4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Русский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Технология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Физика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Физическая культура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Французский язык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Химия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Экология (5-11 класс)     </w:t>
            </w:r>
          </w:p>
        </w:tc>
        <w:tc>
          <w:tcPr>
            <w:tcW w:w="3685" w:type="dxa"/>
          </w:tcPr>
          <w:p w:rsidR="00BC4499" w:rsidRDefault="00BC4499" w:rsidP="00714407"/>
        </w:tc>
        <w:tc>
          <w:tcPr>
            <w:tcW w:w="1837" w:type="dxa"/>
          </w:tcPr>
          <w:p w:rsidR="00BC4499" w:rsidRDefault="00BC4499" w:rsidP="00714407"/>
        </w:tc>
      </w:tr>
      <w:tr w:rsidR="00BC4499" w:rsidTr="00714407">
        <w:tc>
          <w:tcPr>
            <w:tcW w:w="3823" w:type="dxa"/>
          </w:tcPr>
          <w:p w:rsidR="00BC4499" w:rsidRPr="00151D09" w:rsidRDefault="00BC4499" w:rsidP="0040561B">
            <w:pPr>
              <w:ind w:firstLine="0"/>
              <w:jc w:val="left"/>
            </w:pPr>
            <w:r w:rsidRPr="00151D09">
              <w:t xml:space="preserve">Экономика (5-11 класс)     </w:t>
            </w:r>
          </w:p>
        </w:tc>
        <w:tc>
          <w:tcPr>
            <w:tcW w:w="3685" w:type="dxa"/>
          </w:tcPr>
          <w:p w:rsidR="00BC4499" w:rsidRDefault="00BC4499" w:rsidP="00714407"/>
        </w:tc>
        <w:tc>
          <w:tcPr>
            <w:tcW w:w="1837" w:type="dxa"/>
          </w:tcPr>
          <w:p w:rsidR="00BC4499" w:rsidRDefault="00BC4499" w:rsidP="00714407"/>
        </w:tc>
      </w:tr>
    </w:tbl>
    <w:p w:rsidR="0040561B" w:rsidRDefault="0040561B" w:rsidP="00BC4499"/>
    <w:p w:rsidR="0040561B" w:rsidRDefault="00BC4499" w:rsidP="00BC4499">
      <w:r>
        <w:t xml:space="preserve">Дата                                                                                       ______________ </w:t>
      </w:r>
    </w:p>
    <w:p w:rsidR="00BC4499" w:rsidRDefault="00BC4499" w:rsidP="00BC4499">
      <w:r>
        <w:t>,_____________________</w:t>
      </w:r>
    </w:p>
    <w:p w:rsidR="00235AA7" w:rsidRDefault="00235AA7" w:rsidP="009D6104"/>
    <w:sectPr w:rsidR="00235AA7" w:rsidSect="000B02E1">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6075"/>
    <w:multiLevelType w:val="hybridMultilevel"/>
    <w:tmpl w:val="72AE1A1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E40D70"/>
    <w:multiLevelType w:val="hybridMultilevel"/>
    <w:tmpl w:val="43FC8A4A"/>
    <w:lvl w:ilvl="0" w:tplc="0419000F">
      <w:start w:val="1"/>
      <w:numFmt w:val="decimal"/>
      <w:lvlText w:val="%1."/>
      <w:lvlJc w:val="left"/>
      <w:pPr>
        <w:ind w:left="404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8D"/>
    <w:rsid w:val="000A4005"/>
    <w:rsid w:val="000B02E1"/>
    <w:rsid w:val="00162780"/>
    <w:rsid w:val="00201317"/>
    <w:rsid w:val="00235AA7"/>
    <w:rsid w:val="002517AB"/>
    <w:rsid w:val="00343813"/>
    <w:rsid w:val="003808E6"/>
    <w:rsid w:val="003C041F"/>
    <w:rsid w:val="0040561B"/>
    <w:rsid w:val="00434D9E"/>
    <w:rsid w:val="004354AE"/>
    <w:rsid w:val="004A7860"/>
    <w:rsid w:val="004C68D5"/>
    <w:rsid w:val="004E4C26"/>
    <w:rsid w:val="00520212"/>
    <w:rsid w:val="005D4C9C"/>
    <w:rsid w:val="005F758D"/>
    <w:rsid w:val="00655C64"/>
    <w:rsid w:val="00753C30"/>
    <w:rsid w:val="00833BB9"/>
    <w:rsid w:val="00907E3F"/>
    <w:rsid w:val="00951220"/>
    <w:rsid w:val="009B4920"/>
    <w:rsid w:val="009D6104"/>
    <w:rsid w:val="009F35DA"/>
    <w:rsid w:val="00A15D4E"/>
    <w:rsid w:val="00A65C04"/>
    <w:rsid w:val="00B00AA2"/>
    <w:rsid w:val="00BC4499"/>
    <w:rsid w:val="00C443EF"/>
    <w:rsid w:val="00C8194B"/>
    <w:rsid w:val="00CB3ADA"/>
    <w:rsid w:val="00CB4DA4"/>
    <w:rsid w:val="00D4043F"/>
    <w:rsid w:val="00DA4CD8"/>
    <w:rsid w:val="00DD6041"/>
    <w:rsid w:val="00E004AE"/>
    <w:rsid w:val="00E665CF"/>
    <w:rsid w:val="00F2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58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F758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758D"/>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5F758D"/>
    <w:rPr>
      <w:rFonts w:cs="Times New Roman"/>
      <w:b w:val="0"/>
      <w:color w:val="106BBE"/>
    </w:rPr>
  </w:style>
  <w:style w:type="paragraph" w:customStyle="1" w:styleId="a4">
    <w:name w:val="Комментарий"/>
    <w:basedOn w:val="a"/>
    <w:next w:val="a"/>
    <w:uiPriority w:val="99"/>
    <w:rsid w:val="005F758D"/>
    <w:pPr>
      <w:spacing w:before="75"/>
      <w:ind w:left="170" w:firstLine="0"/>
    </w:pPr>
    <w:rPr>
      <w:color w:val="353842"/>
    </w:rPr>
  </w:style>
  <w:style w:type="paragraph" w:customStyle="1" w:styleId="a5">
    <w:name w:val="Информация о версии"/>
    <w:basedOn w:val="a4"/>
    <w:next w:val="a"/>
    <w:uiPriority w:val="99"/>
    <w:rsid w:val="009D6104"/>
    <w:rPr>
      <w:i/>
      <w:iCs/>
    </w:rPr>
  </w:style>
  <w:style w:type="paragraph" w:styleId="a6">
    <w:name w:val="No Spacing"/>
    <w:uiPriority w:val="1"/>
    <w:qFormat/>
    <w:rsid w:val="00162780"/>
    <w:pPr>
      <w:spacing w:after="0" w:line="240" w:lineRule="auto"/>
    </w:pPr>
    <w:rPr>
      <w:rFonts w:ascii="Times New Roman" w:eastAsia="Times New Roman" w:hAnsi="Times New Roman" w:cs="Times New Roman"/>
      <w:sz w:val="28"/>
      <w:szCs w:val="20"/>
      <w:lang w:eastAsia="ru-RU"/>
    </w:rPr>
  </w:style>
  <w:style w:type="paragraph" w:customStyle="1" w:styleId="a7">
    <w:name w:val="Заголовок к тексту"/>
    <w:basedOn w:val="a"/>
    <w:next w:val="a8"/>
    <w:qFormat/>
    <w:rsid w:val="00162780"/>
    <w:pPr>
      <w:widowControl/>
      <w:suppressAutoHyphens/>
      <w:autoSpaceDE/>
      <w:autoSpaceDN/>
      <w:adjustRightInd/>
      <w:spacing w:after="480" w:line="240" w:lineRule="exact"/>
      <w:ind w:firstLine="0"/>
      <w:jc w:val="left"/>
    </w:pPr>
    <w:rPr>
      <w:rFonts w:ascii="Times New Roman" w:eastAsia="Times New Roman" w:hAnsi="Times New Roman" w:cs="Times New Roman"/>
      <w:sz w:val="28"/>
      <w:szCs w:val="20"/>
    </w:rPr>
  </w:style>
  <w:style w:type="paragraph" w:customStyle="1" w:styleId="Default">
    <w:name w:val="Default"/>
    <w:rsid w:val="001627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99"/>
    <w:semiHidden/>
    <w:unhideWhenUsed/>
    <w:rsid w:val="00162780"/>
    <w:pPr>
      <w:spacing w:after="120"/>
    </w:pPr>
  </w:style>
  <w:style w:type="character" w:customStyle="1" w:styleId="a9">
    <w:name w:val="Основной текст Знак"/>
    <w:basedOn w:val="a0"/>
    <w:link w:val="a8"/>
    <w:uiPriority w:val="99"/>
    <w:semiHidden/>
    <w:rsid w:val="00162780"/>
    <w:rPr>
      <w:rFonts w:ascii="Times New Roman CYR" w:eastAsiaTheme="minorEastAsia" w:hAnsi="Times New Roman CYR" w:cs="Times New Roman CYR"/>
      <w:sz w:val="24"/>
      <w:szCs w:val="24"/>
      <w:lang w:eastAsia="ru-RU"/>
    </w:rPr>
  </w:style>
  <w:style w:type="paragraph" w:styleId="aa">
    <w:name w:val="List Paragraph"/>
    <w:basedOn w:val="a"/>
    <w:uiPriority w:val="34"/>
    <w:qFormat/>
    <w:rsid w:val="005D4C9C"/>
    <w:pPr>
      <w:ind w:left="720"/>
      <w:contextualSpacing/>
    </w:pPr>
  </w:style>
  <w:style w:type="table" w:styleId="ab">
    <w:name w:val="Table Grid"/>
    <w:basedOn w:val="a1"/>
    <w:uiPriority w:val="39"/>
    <w:rsid w:val="00D4043F"/>
    <w:pPr>
      <w:spacing w:after="0" w:line="240" w:lineRule="auto"/>
    </w:pPr>
    <w:rPr>
      <w:rFonts w:ascii="Times New Roman" w:hAnsi="Times New Roman" w:cs="Liberation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4381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c">
    <w:name w:val="Balloon Text"/>
    <w:basedOn w:val="a"/>
    <w:link w:val="ad"/>
    <w:uiPriority w:val="99"/>
    <w:semiHidden/>
    <w:unhideWhenUsed/>
    <w:rsid w:val="00E665CF"/>
    <w:rPr>
      <w:rFonts w:ascii="Tahoma" w:hAnsi="Tahoma" w:cs="Tahoma"/>
      <w:sz w:val="16"/>
      <w:szCs w:val="16"/>
    </w:rPr>
  </w:style>
  <w:style w:type="character" w:customStyle="1" w:styleId="ad">
    <w:name w:val="Текст выноски Знак"/>
    <w:basedOn w:val="a0"/>
    <w:link w:val="ac"/>
    <w:uiPriority w:val="99"/>
    <w:semiHidden/>
    <w:rsid w:val="00E665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58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F758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758D"/>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5F758D"/>
    <w:rPr>
      <w:rFonts w:cs="Times New Roman"/>
      <w:b w:val="0"/>
      <w:color w:val="106BBE"/>
    </w:rPr>
  </w:style>
  <w:style w:type="paragraph" w:customStyle="1" w:styleId="a4">
    <w:name w:val="Комментарий"/>
    <w:basedOn w:val="a"/>
    <w:next w:val="a"/>
    <w:uiPriority w:val="99"/>
    <w:rsid w:val="005F758D"/>
    <w:pPr>
      <w:spacing w:before="75"/>
      <w:ind w:left="170" w:firstLine="0"/>
    </w:pPr>
    <w:rPr>
      <w:color w:val="353842"/>
    </w:rPr>
  </w:style>
  <w:style w:type="paragraph" w:customStyle="1" w:styleId="a5">
    <w:name w:val="Информация о версии"/>
    <w:basedOn w:val="a4"/>
    <w:next w:val="a"/>
    <w:uiPriority w:val="99"/>
    <w:rsid w:val="009D6104"/>
    <w:rPr>
      <w:i/>
      <w:iCs/>
    </w:rPr>
  </w:style>
  <w:style w:type="paragraph" w:styleId="a6">
    <w:name w:val="No Spacing"/>
    <w:uiPriority w:val="1"/>
    <w:qFormat/>
    <w:rsid w:val="00162780"/>
    <w:pPr>
      <w:spacing w:after="0" w:line="240" w:lineRule="auto"/>
    </w:pPr>
    <w:rPr>
      <w:rFonts w:ascii="Times New Roman" w:eastAsia="Times New Roman" w:hAnsi="Times New Roman" w:cs="Times New Roman"/>
      <w:sz w:val="28"/>
      <w:szCs w:val="20"/>
      <w:lang w:eastAsia="ru-RU"/>
    </w:rPr>
  </w:style>
  <w:style w:type="paragraph" w:customStyle="1" w:styleId="a7">
    <w:name w:val="Заголовок к тексту"/>
    <w:basedOn w:val="a"/>
    <w:next w:val="a8"/>
    <w:qFormat/>
    <w:rsid w:val="00162780"/>
    <w:pPr>
      <w:widowControl/>
      <w:suppressAutoHyphens/>
      <w:autoSpaceDE/>
      <w:autoSpaceDN/>
      <w:adjustRightInd/>
      <w:spacing w:after="480" w:line="240" w:lineRule="exact"/>
      <w:ind w:firstLine="0"/>
      <w:jc w:val="left"/>
    </w:pPr>
    <w:rPr>
      <w:rFonts w:ascii="Times New Roman" w:eastAsia="Times New Roman" w:hAnsi="Times New Roman" w:cs="Times New Roman"/>
      <w:sz w:val="28"/>
      <w:szCs w:val="20"/>
    </w:rPr>
  </w:style>
  <w:style w:type="paragraph" w:customStyle="1" w:styleId="Default">
    <w:name w:val="Default"/>
    <w:rsid w:val="001627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99"/>
    <w:semiHidden/>
    <w:unhideWhenUsed/>
    <w:rsid w:val="00162780"/>
    <w:pPr>
      <w:spacing w:after="120"/>
    </w:pPr>
  </w:style>
  <w:style w:type="character" w:customStyle="1" w:styleId="a9">
    <w:name w:val="Основной текст Знак"/>
    <w:basedOn w:val="a0"/>
    <w:link w:val="a8"/>
    <w:uiPriority w:val="99"/>
    <w:semiHidden/>
    <w:rsid w:val="00162780"/>
    <w:rPr>
      <w:rFonts w:ascii="Times New Roman CYR" w:eastAsiaTheme="minorEastAsia" w:hAnsi="Times New Roman CYR" w:cs="Times New Roman CYR"/>
      <w:sz w:val="24"/>
      <w:szCs w:val="24"/>
      <w:lang w:eastAsia="ru-RU"/>
    </w:rPr>
  </w:style>
  <w:style w:type="paragraph" w:styleId="aa">
    <w:name w:val="List Paragraph"/>
    <w:basedOn w:val="a"/>
    <w:uiPriority w:val="34"/>
    <w:qFormat/>
    <w:rsid w:val="005D4C9C"/>
    <w:pPr>
      <w:ind w:left="720"/>
      <w:contextualSpacing/>
    </w:pPr>
  </w:style>
  <w:style w:type="table" w:styleId="ab">
    <w:name w:val="Table Grid"/>
    <w:basedOn w:val="a1"/>
    <w:uiPriority w:val="39"/>
    <w:rsid w:val="00D4043F"/>
    <w:pPr>
      <w:spacing w:after="0" w:line="240" w:lineRule="auto"/>
    </w:pPr>
    <w:rPr>
      <w:rFonts w:ascii="Times New Roman" w:hAnsi="Times New Roman" w:cs="Liberation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4381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c">
    <w:name w:val="Balloon Text"/>
    <w:basedOn w:val="a"/>
    <w:link w:val="ad"/>
    <w:uiPriority w:val="99"/>
    <w:semiHidden/>
    <w:unhideWhenUsed/>
    <w:rsid w:val="00E665CF"/>
    <w:rPr>
      <w:rFonts w:ascii="Tahoma" w:hAnsi="Tahoma" w:cs="Tahoma"/>
      <w:sz w:val="16"/>
      <w:szCs w:val="16"/>
    </w:rPr>
  </w:style>
  <w:style w:type="character" w:customStyle="1" w:styleId="ad">
    <w:name w:val="Текст выноски Знак"/>
    <w:basedOn w:val="a0"/>
    <w:link w:val="ac"/>
    <w:uiPriority w:val="99"/>
    <w:semiHidden/>
    <w:rsid w:val="00E665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013764">
      <w:bodyDiv w:val="1"/>
      <w:marLeft w:val="0"/>
      <w:marRight w:val="0"/>
      <w:marTop w:val="0"/>
      <w:marBottom w:val="0"/>
      <w:divBdr>
        <w:top w:val="none" w:sz="0" w:space="0" w:color="auto"/>
        <w:left w:val="none" w:sz="0" w:space="0" w:color="auto"/>
        <w:bottom w:val="none" w:sz="0" w:space="0" w:color="auto"/>
        <w:right w:val="none" w:sz="0" w:space="0" w:color="auto"/>
      </w:divBdr>
    </w:div>
    <w:div w:id="21151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3224</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Анфалова ОВ</dc:creator>
  <cp:keywords/>
  <dc:description/>
  <cp:lastModifiedBy>user</cp:lastModifiedBy>
  <cp:revision>25</cp:revision>
  <cp:lastPrinted>2025-09-11T11:44:00Z</cp:lastPrinted>
  <dcterms:created xsi:type="dcterms:W3CDTF">2024-03-06T04:45:00Z</dcterms:created>
  <dcterms:modified xsi:type="dcterms:W3CDTF">2025-09-11T11:45:00Z</dcterms:modified>
</cp:coreProperties>
</file>